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微软雅黑" w:hAnsi="微软雅黑" w:eastAsia="微软雅黑"/>
          <w:b/>
          <w:sz w:val="30"/>
          <w:szCs w:val="30"/>
        </w:rPr>
      </w:pPr>
      <w:r>
        <w:rPr>
          <w:rFonts w:hint="eastAsia" w:ascii="微软雅黑" w:hAnsi="微软雅黑" w:eastAsia="微软雅黑"/>
          <w:b/>
          <w:sz w:val="30"/>
          <w:szCs w:val="30"/>
        </w:rPr>
        <w:t>天友乳业“寻找最重庆记忆”原创图片征集大赛规则</w:t>
      </w:r>
    </w:p>
    <w:p>
      <w:pPr>
        <w:rPr>
          <w:rFonts w:ascii="微软雅黑" w:hAnsi="微软雅黑" w:eastAsia="微软雅黑"/>
          <w:sz w:val="24"/>
          <w:szCs w:val="24"/>
        </w:rPr>
      </w:pPr>
      <w:r>
        <w:rPr>
          <w:rFonts w:hint="eastAsia" w:ascii="微软雅黑" w:hAnsi="微软雅黑" w:eastAsia="微软雅黑"/>
          <w:sz w:val="24"/>
          <w:szCs w:val="24"/>
        </w:rPr>
        <w:t>人们曾经说：“因为一个人，爱上一座城”，也可能并没有那个人，而是我们生来就和一座城绑定了千丝万缕的联系，而一座城因为承载了太多的感情，也在不断回馈给我们视若珍宝的回忆。</w:t>
      </w:r>
    </w:p>
    <w:p>
      <w:pPr>
        <w:rPr>
          <w:rFonts w:ascii="微软雅黑" w:hAnsi="微软雅黑" w:eastAsia="微软雅黑"/>
          <w:sz w:val="24"/>
          <w:szCs w:val="24"/>
        </w:rPr>
      </w:pPr>
      <w:r>
        <w:rPr>
          <w:rFonts w:hint="eastAsia" w:ascii="微软雅黑" w:hAnsi="微软雅黑" w:eastAsia="微软雅黑"/>
          <w:sz w:val="24"/>
          <w:szCs w:val="24"/>
        </w:rPr>
        <w:t>记忆，是一帧帧画面，闪过脑海时便会忆起曾经的自己；</w:t>
      </w:r>
    </w:p>
    <w:p>
      <w:pPr>
        <w:rPr>
          <w:rFonts w:ascii="微软雅黑" w:hAnsi="微软雅黑" w:eastAsia="微软雅黑"/>
          <w:sz w:val="24"/>
          <w:szCs w:val="24"/>
        </w:rPr>
      </w:pPr>
      <w:r>
        <w:rPr>
          <w:rFonts w:hint="eastAsia" w:ascii="微软雅黑" w:hAnsi="微软雅黑" w:eastAsia="微软雅黑"/>
          <w:sz w:val="24"/>
          <w:szCs w:val="24"/>
        </w:rPr>
        <w:t xml:space="preserve">    记忆，是一种味道，品尝过便不曾忘记。</w:t>
      </w:r>
    </w:p>
    <w:p>
      <w:pPr>
        <w:ind w:firstLine="480"/>
        <w:rPr>
          <w:rFonts w:ascii="微软雅黑" w:hAnsi="微软雅黑" w:eastAsia="微软雅黑"/>
          <w:sz w:val="24"/>
          <w:szCs w:val="24"/>
        </w:rPr>
      </w:pPr>
      <w:r>
        <w:rPr>
          <w:rFonts w:hint="eastAsia" w:ascii="微软雅黑" w:hAnsi="微软雅黑" w:eastAsia="微软雅黑"/>
          <w:sz w:val="24"/>
          <w:szCs w:val="24"/>
        </w:rPr>
        <w:t>关于一个城市的记忆，关于一种味道的感悟。</w:t>
      </w:r>
    </w:p>
    <w:p>
      <w:pPr>
        <w:ind w:firstLine="480"/>
        <w:rPr>
          <w:rFonts w:ascii="微软雅黑" w:hAnsi="微软雅黑" w:eastAsia="微软雅黑"/>
          <w:sz w:val="24"/>
          <w:szCs w:val="24"/>
        </w:rPr>
      </w:pPr>
      <w:r>
        <w:rPr>
          <w:rFonts w:hint="eastAsia" w:ascii="微软雅黑" w:hAnsi="微软雅黑" w:eastAsia="微软雅黑"/>
          <w:sz w:val="24"/>
          <w:szCs w:val="24"/>
        </w:rPr>
        <w:t>一瓶传统酸奶，一段经典记忆，</w:t>
      </w:r>
    </w:p>
    <w:p>
      <w:pPr>
        <w:ind w:firstLine="480"/>
        <w:rPr>
          <w:rFonts w:ascii="微软雅黑" w:hAnsi="微软雅黑" w:eastAsia="微软雅黑"/>
          <w:sz w:val="24"/>
          <w:szCs w:val="24"/>
        </w:rPr>
      </w:pPr>
      <w:r>
        <w:rPr>
          <w:rFonts w:hint="eastAsia" w:ascii="微软雅黑" w:hAnsi="微软雅黑" w:eastAsia="微软雅黑"/>
          <w:sz w:val="24"/>
          <w:szCs w:val="24"/>
        </w:rPr>
        <w:t>还记得伴随我们一起成长的“重庆记忆”中的味道吗？勾起我们对“乳品厂”时代的味道回忆。那种熟悉又充满回忆的味觉“记忆”！</w:t>
      </w:r>
    </w:p>
    <w:p>
      <w:pPr>
        <w:ind w:firstLine="480"/>
        <w:rPr>
          <w:rFonts w:ascii="微软雅黑" w:hAnsi="微软雅黑" w:eastAsia="微软雅黑"/>
          <w:sz w:val="24"/>
          <w:szCs w:val="24"/>
        </w:rPr>
      </w:pPr>
      <w:r>
        <w:rPr>
          <w:rFonts w:hint="eastAsia" w:ascii="微软雅黑" w:hAnsi="微软雅黑" w:eastAsia="微软雅黑"/>
          <w:sz w:val="24"/>
          <w:szCs w:val="24"/>
        </w:rPr>
        <w:t>天友，一直伴随着一代人的成长，而今，这一代人已经成为社会的中流砥柱。因为承载了太多的感情，也在不断回馈给我们视若珍宝的回忆。还记得伴随我们一起成长的“重庆记忆”中的味道吗？那种熟悉又充满回忆的味觉“记忆”！</w:t>
      </w:r>
    </w:p>
    <w:p>
      <w:pPr>
        <w:spacing w:line="360" w:lineRule="auto"/>
        <w:ind w:firstLine="480"/>
        <w:rPr>
          <w:rFonts w:ascii="微软雅黑" w:hAnsi="微软雅黑" w:eastAsia="微软雅黑"/>
          <w:sz w:val="24"/>
          <w:szCs w:val="24"/>
        </w:rPr>
      </w:pPr>
      <w:r>
        <w:rPr>
          <w:rFonts w:hint="eastAsia" w:ascii="微软雅黑" w:hAnsi="微软雅黑" w:eastAsia="微软雅黑"/>
          <w:sz w:val="24"/>
          <w:szCs w:val="24"/>
        </w:rPr>
        <w:t>承载对重庆热爱深情的不止是从小喝到大的天友酸奶，还有那些经历风霜的老建筑，影响历史发展的会址、展馆，还有从吆喝叫卖声中引出的老街道、老邻居，更别提那条江、那道梯坎……</w:t>
      </w:r>
    </w:p>
    <w:p>
      <w:pPr>
        <w:rPr>
          <w:rFonts w:ascii="微软雅黑" w:hAnsi="微软雅黑" w:eastAsia="微软雅黑"/>
          <w:sz w:val="24"/>
          <w:szCs w:val="24"/>
        </w:rPr>
      </w:pPr>
      <w:r>
        <w:rPr>
          <w:rFonts w:hint="eastAsia" w:ascii="微软雅黑" w:hAnsi="微软雅黑" w:eastAsia="微软雅黑"/>
          <w:sz w:val="24"/>
        </w:rPr>
        <w:t>重庆市天友乳业股份有限公司</w:t>
      </w:r>
      <w:r>
        <w:rPr>
          <w:rFonts w:hint="eastAsia" w:ascii="微软雅黑" w:hAnsi="微软雅黑" w:eastAsia="微软雅黑"/>
          <w:sz w:val="24"/>
          <w:szCs w:val="24"/>
        </w:rPr>
        <w:t>作为立足重庆本地、辐射西南地区的大型乳制品企业，以“每天健康，一生朋友”的品牌诉求，在倡导品质生活和健康生活理念的同时，其产品每天都影响着老百姓的品质生活。</w:t>
      </w:r>
    </w:p>
    <w:p>
      <w:pPr>
        <w:spacing w:line="360" w:lineRule="auto"/>
        <w:ind w:firstLine="480"/>
        <w:rPr>
          <w:rFonts w:ascii="微软雅黑" w:hAnsi="微软雅黑" w:eastAsia="微软雅黑"/>
          <w:sz w:val="24"/>
          <w:szCs w:val="24"/>
        </w:rPr>
      </w:pPr>
      <w:r>
        <w:rPr>
          <w:rFonts w:hint="eastAsia" w:ascii="微软雅黑" w:hAnsi="微软雅黑" w:eastAsia="微软雅黑"/>
          <w:sz w:val="24"/>
          <w:szCs w:val="24"/>
        </w:rPr>
        <w:t>天友乳业为了更好的传达品牌文化，特</w:t>
      </w:r>
      <w:r>
        <w:rPr>
          <w:rFonts w:ascii="微软雅黑" w:hAnsi="微软雅黑" w:eastAsia="微软雅黑"/>
          <w:sz w:val="24"/>
          <w:szCs w:val="24"/>
        </w:rPr>
        <w:t>举办</w:t>
      </w:r>
      <w:r>
        <w:rPr>
          <w:rFonts w:hint="eastAsia" w:ascii="微软雅黑" w:hAnsi="微软雅黑" w:eastAsia="微软雅黑"/>
          <w:sz w:val="24"/>
          <w:szCs w:val="24"/>
        </w:rPr>
        <w:t>天友“寻找最重庆记忆”原创图片征集大赛</w:t>
      </w:r>
      <w:r>
        <w:rPr>
          <w:rFonts w:ascii="微软雅黑" w:hAnsi="微软雅黑" w:eastAsia="微软雅黑"/>
          <w:sz w:val="24"/>
          <w:szCs w:val="24"/>
        </w:rPr>
        <w:t>征集活动（以下简称“征集活动”），旨在举各方之力、集大众智慧，通过</w:t>
      </w:r>
      <w:r>
        <w:rPr>
          <w:rFonts w:hint="eastAsia" w:ascii="微软雅黑" w:hAnsi="微软雅黑" w:eastAsia="微软雅黑"/>
          <w:sz w:val="24"/>
          <w:szCs w:val="24"/>
        </w:rPr>
        <w:t>有奖原创图片征集，希望您能将记忆中最具重庆味道的各事各物画出来</w:t>
      </w:r>
      <w:r>
        <w:rPr>
          <w:rFonts w:ascii="微软雅黑" w:hAnsi="微软雅黑" w:eastAsia="微软雅黑"/>
          <w:sz w:val="24"/>
          <w:szCs w:val="24"/>
        </w:rPr>
        <w:t>，</w:t>
      </w:r>
      <w:r>
        <w:rPr>
          <w:rFonts w:hint="eastAsia" w:ascii="微软雅黑" w:hAnsi="微软雅黑" w:eastAsia="微软雅黑"/>
          <w:sz w:val="24"/>
          <w:szCs w:val="24"/>
        </w:rPr>
        <w:t>获奖</w:t>
      </w:r>
      <w:r>
        <w:rPr>
          <w:rFonts w:ascii="微软雅黑" w:hAnsi="微软雅黑" w:eastAsia="微软雅黑"/>
          <w:sz w:val="24"/>
          <w:szCs w:val="24"/>
        </w:rPr>
        <w:t>的</w:t>
      </w:r>
      <w:r>
        <w:rPr>
          <w:rFonts w:hint="eastAsia" w:ascii="微软雅黑" w:hAnsi="微软雅黑" w:eastAsia="微软雅黑"/>
          <w:sz w:val="24"/>
          <w:szCs w:val="24"/>
        </w:rPr>
        <w:t>原创图片将有机会呈现在天友“</w:t>
      </w:r>
      <w:r>
        <w:rPr>
          <w:rFonts w:hint="eastAsia" w:ascii="微软雅黑" w:hAnsi="微软雅黑" w:eastAsia="微软雅黑"/>
          <w:bCs/>
          <w:sz w:val="24"/>
          <w:szCs w:val="24"/>
        </w:rPr>
        <w:t>重庆记忆传统酸牛奶”产品瓶贴及后续品牌推广中，</w:t>
      </w:r>
      <w:r>
        <w:rPr>
          <w:rFonts w:hint="eastAsia" w:ascii="微软雅黑" w:hAnsi="微软雅黑" w:eastAsia="微软雅黑"/>
          <w:sz w:val="24"/>
          <w:szCs w:val="24"/>
        </w:rPr>
        <w:t>与众多热爱重庆的朋友一起分享您的“重庆记忆”。</w:t>
      </w:r>
    </w:p>
    <w:p>
      <w:pPr>
        <w:spacing w:line="360" w:lineRule="auto"/>
        <w:ind w:firstLine="120" w:firstLineChars="50"/>
        <w:rPr>
          <w:rFonts w:ascii="微软雅黑" w:hAnsi="微软雅黑" w:eastAsia="微软雅黑"/>
          <w:sz w:val="24"/>
          <w:szCs w:val="24"/>
        </w:rPr>
      </w:pPr>
      <w:r>
        <w:rPr>
          <w:rFonts w:ascii="微软雅黑" w:hAnsi="微软雅黑" w:eastAsia="微软雅黑"/>
          <w:kern w:val="2"/>
          <w:sz w:val="24"/>
          <w:szCs w:val="24"/>
          <w:lang w:val="en-US" w:eastAsia="zh-CN" w:bidi="ar-SA"/>
        </w:rPr>
        <w:pict>
          <v:shape id="图片 1" o:spid="_x0000_s1026" type="#_x0000_t75" style="position:absolute;left:0;margin-left:-7.5pt;margin-top:2.1pt;height:199.05pt;width:96pt;mso-wrap-distance-left:9pt;mso-wrap-distance-right:9pt;rotation:0f;z-index:-251658240;" o:ole="f" fillcolor="#FFFFFF" filled="f" o:preferrelative="t" stroked="f" coordorigin="0,0" coordsize="21600,21600" wrapcoords="5738 488 2363 977 1688 1465 2025 6023 338 8627 338 16928 2025 19533 9113 20835 11813 20835 14175 20509 19575 19533 20588 16766 20588 8627 18563 6023 19238 2116 17888 977 15863 488 5738 488">
            <v:fill on="f" color2="#FFFFFF" focus="0%"/>
            <v:imagedata gain="65536f" blacklevel="0f" gamma="0" o:title="" r:id="rId5"/>
            <o:lock v:ext="edit" position="f" selection="f" grouping="f" rotation="f" cropping="f" text="f" aspectratio="t"/>
            <w10:wrap type="tight"/>
          </v:shape>
        </w:pict>
      </w:r>
      <w:r>
        <w:rPr>
          <w:rFonts w:hint="eastAsia" w:ascii="微软雅黑" w:hAnsi="微软雅黑" w:eastAsia="微软雅黑"/>
          <w:sz w:val="24"/>
          <w:szCs w:val="24"/>
        </w:rPr>
        <w:t>目标产品：“重庆记忆”传统酸牛奶</w:t>
      </w:r>
    </w:p>
    <w:p>
      <w:pPr>
        <w:ind w:firstLine="120" w:firstLineChars="50"/>
        <w:rPr>
          <w:rFonts w:ascii="微软雅黑" w:hAnsi="微软雅黑" w:eastAsia="微软雅黑"/>
          <w:sz w:val="24"/>
          <w:szCs w:val="24"/>
        </w:rPr>
      </w:pPr>
      <w:r>
        <w:rPr>
          <w:rFonts w:hint="eastAsia" w:ascii="微软雅黑" w:hAnsi="微软雅黑" w:eastAsia="微软雅黑"/>
          <w:sz w:val="24"/>
          <w:szCs w:val="24"/>
        </w:rPr>
        <w:t>源自“全国优质奶源基地”100%鲜奶发酵— 品质好</w:t>
      </w:r>
    </w:p>
    <w:p>
      <w:pPr>
        <w:rPr>
          <w:rFonts w:ascii="微软雅黑" w:hAnsi="微软雅黑" w:eastAsia="微软雅黑"/>
          <w:sz w:val="24"/>
          <w:szCs w:val="24"/>
        </w:rPr>
      </w:pPr>
      <w:r>
        <w:rPr>
          <w:rFonts w:hint="eastAsia" w:ascii="微软雅黑" w:hAnsi="微软雅黑" w:eastAsia="微软雅黑"/>
          <w:sz w:val="24"/>
          <w:szCs w:val="24"/>
        </w:rPr>
        <w:t>传统工艺，无添加 — 绿色健康</w:t>
      </w:r>
    </w:p>
    <w:p>
      <w:pPr>
        <w:rPr>
          <w:rFonts w:ascii="微软雅黑" w:hAnsi="微软雅黑" w:eastAsia="微软雅黑"/>
          <w:sz w:val="24"/>
          <w:szCs w:val="24"/>
        </w:rPr>
      </w:pPr>
      <w:r>
        <w:rPr>
          <w:rFonts w:hint="eastAsia" w:ascii="微软雅黑" w:hAnsi="微软雅黑" w:eastAsia="微软雅黑"/>
          <w:sz w:val="24"/>
          <w:szCs w:val="24"/>
        </w:rPr>
        <w:t>口感纯净自然，经典醇厚—经典口感</w:t>
      </w:r>
    </w:p>
    <w:p>
      <w:pPr>
        <w:spacing w:line="360" w:lineRule="auto"/>
        <w:ind w:firstLine="480"/>
        <w:rPr>
          <w:rFonts w:hint="eastAsia" w:ascii="微软雅黑" w:hAnsi="微软雅黑" w:eastAsia="微软雅黑"/>
          <w:sz w:val="24"/>
          <w:szCs w:val="24"/>
        </w:rPr>
      </w:pPr>
    </w:p>
    <w:p>
      <w:pPr>
        <w:spacing w:line="360" w:lineRule="auto"/>
        <w:ind w:firstLine="480"/>
        <w:rPr>
          <w:rFonts w:ascii="微软雅黑" w:hAnsi="微软雅黑" w:eastAsia="微软雅黑"/>
          <w:sz w:val="24"/>
          <w:szCs w:val="24"/>
        </w:rPr>
      </w:pPr>
    </w:p>
    <w:p>
      <w:pPr>
        <w:rPr>
          <w:rFonts w:ascii="微软雅黑" w:hAnsi="微软雅黑" w:eastAsia="微软雅黑"/>
          <w:b/>
          <w:sz w:val="24"/>
          <w:szCs w:val="24"/>
        </w:rPr>
      </w:pPr>
      <w:r>
        <w:rPr>
          <w:rFonts w:hint="eastAsia" w:ascii="微软雅黑" w:hAnsi="微软雅黑" w:eastAsia="微软雅黑"/>
          <w:b/>
          <w:sz w:val="24"/>
          <w:szCs w:val="24"/>
        </w:rPr>
        <w:t>一、</w:t>
      </w:r>
      <w:r>
        <w:rPr>
          <w:rFonts w:ascii="微软雅黑" w:hAnsi="微软雅黑" w:eastAsia="微软雅黑"/>
          <w:b/>
          <w:sz w:val="24"/>
          <w:szCs w:val="24"/>
        </w:rPr>
        <w:t>主办者</w:t>
      </w:r>
    </w:p>
    <w:p>
      <w:pPr>
        <w:rPr>
          <w:rFonts w:ascii="微软雅黑" w:hAnsi="微软雅黑" w:eastAsia="微软雅黑"/>
          <w:sz w:val="24"/>
          <w:szCs w:val="24"/>
        </w:rPr>
      </w:pPr>
      <w:r>
        <w:rPr>
          <w:rFonts w:ascii="微软雅黑" w:hAnsi="微软雅黑" w:eastAsia="微软雅黑"/>
          <w:sz w:val="24"/>
          <w:szCs w:val="24"/>
        </w:rPr>
        <w:t>本征集活动的主办者为</w:t>
      </w:r>
      <w:r>
        <w:rPr>
          <w:rFonts w:hint="eastAsia" w:ascii="微软雅黑" w:hAnsi="微软雅黑" w:eastAsia="微软雅黑"/>
          <w:sz w:val="24"/>
        </w:rPr>
        <w:t>重庆市天友乳业股份有限公司</w:t>
      </w:r>
      <w:r>
        <w:rPr>
          <w:rFonts w:ascii="微软雅黑" w:hAnsi="微软雅黑" w:eastAsia="微软雅黑"/>
          <w:sz w:val="24"/>
          <w:szCs w:val="24"/>
        </w:rPr>
        <w:t>。主办者设立</w:t>
      </w:r>
      <w:r>
        <w:rPr>
          <w:rFonts w:hint="eastAsia" w:ascii="微软雅黑" w:hAnsi="微软雅黑" w:eastAsia="微软雅黑"/>
          <w:sz w:val="24"/>
          <w:szCs w:val="24"/>
        </w:rPr>
        <w:t>寻找最重庆记忆原创图片</w:t>
      </w:r>
      <w:r>
        <w:rPr>
          <w:rFonts w:ascii="微软雅黑" w:hAnsi="微软雅黑" w:eastAsia="微软雅黑"/>
          <w:sz w:val="24"/>
          <w:szCs w:val="24"/>
        </w:rPr>
        <w:t>征集办公室（以下简称“征集办”）具体负责</w:t>
      </w:r>
      <w:r>
        <w:rPr>
          <w:rFonts w:hint="eastAsia" w:ascii="微软雅黑" w:hAnsi="微软雅黑" w:eastAsia="微软雅黑"/>
          <w:sz w:val="24"/>
          <w:szCs w:val="24"/>
        </w:rPr>
        <w:t>原创图片</w:t>
      </w:r>
      <w:r>
        <w:rPr>
          <w:rFonts w:ascii="微软雅黑" w:hAnsi="微软雅黑" w:eastAsia="微软雅黑"/>
          <w:sz w:val="24"/>
          <w:szCs w:val="24"/>
        </w:rPr>
        <w:t>征集、评选和宣传等工作。</w:t>
      </w:r>
    </w:p>
    <w:p>
      <w:pPr>
        <w:rPr>
          <w:rFonts w:ascii="微软雅黑" w:hAnsi="微软雅黑" w:eastAsia="微软雅黑"/>
          <w:b/>
          <w:sz w:val="24"/>
          <w:szCs w:val="24"/>
        </w:rPr>
      </w:pPr>
      <w:r>
        <w:rPr>
          <w:rFonts w:hint="eastAsia" w:ascii="微软雅黑" w:hAnsi="微软雅黑" w:eastAsia="微软雅黑"/>
          <w:b/>
          <w:sz w:val="24"/>
          <w:szCs w:val="24"/>
        </w:rPr>
        <w:t>二、</w:t>
      </w:r>
      <w:r>
        <w:rPr>
          <w:rFonts w:ascii="微软雅黑" w:hAnsi="微软雅黑" w:eastAsia="微软雅黑"/>
          <w:b/>
          <w:sz w:val="24"/>
          <w:szCs w:val="24"/>
        </w:rPr>
        <w:t>征集时间</w:t>
      </w:r>
    </w:p>
    <w:p>
      <w:pPr>
        <w:rPr>
          <w:rFonts w:ascii="微软雅黑" w:hAnsi="微软雅黑" w:eastAsia="微软雅黑"/>
          <w:sz w:val="24"/>
          <w:szCs w:val="24"/>
        </w:rPr>
      </w:pPr>
      <w:r>
        <w:rPr>
          <w:rFonts w:ascii="微软雅黑" w:hAnsi="微软雅黑" w:eastAsia="微软雅黑"/>
          <w:sz w:val="24"/>
          <w:szCs w:val="24"/>
        </w:rPr>
        <w:t>征集活动于201</w:t>
      </w:r>
      <w:r>
        <w:rPr>
          <w:rFonts w:hint="eastAsia" w:ascii="微软雅黑" w:hAnsi="微软雅黑" w:eastAsia="微软雅黑"/>
          <w:sz w:val="24"/>
          <w:szCs w:val="24"/>
        </w:rPr>
        <w:t>4</w:t>
      </w:r>
      <w:r>
        <w:rPr>
          <w:rFonts w:ascii="微软雅黑" w:hAnsi="微软雅黑" w:eastAsia="微软雅黑"/>
          <w:sz w:val="24"/>
          <w:szCs w:val="24"/>
        </w:rPr>
        <w:t>年1</w:t>
      </w:r>
      <w:r>
        <w:rPr>
          <w:rFonts w:hint="eastAsia" w:ascii="微软雅黑" w:hAnsi="微软雅黑" w:eastAsia="微软雅黑"/>
          <w:sz w:val="24"/>
          <w:szCs w:val="24"/>
        </w:rPr>
        <w:t>1</w:t>
      </w:r>
      <w:r>
        <w:rPr>
          <w:rFonts w:ascii="微软雅黑" w:hAnsi="微软雅黑" w:eastAsia="微软雅黑"/>
          <w:sz w:val="24"/>
          <w:szCs w:val="24"/>
        </w:rPr>
        <w:t>月</w:t>
      </w:r>
      <w:r>
        <w:rPr>
          <w:rFonts w:hint="eastAsia" w:ascii="微软雅黑" w:hAnsi="微软雅黑" w:eastAsia="微软雅黑"/>
          <w:sz w:val="24"/>
          <w:szCs w:val="24"/>
        </w:rPr>
        <w:t>2</w:t>
      </w:r>
      <w:r>
        <w:rPr>
          <w:rFonts w:ascii="微软雅黑" w:hAnsi="微软雅黑" w:eastAsia="微软雅黑"/>
          <w:sz w:val="24"/>
          <w:szCs w:val="24"/>
        </w:rPr>
        <w:t>8日开始，于201</w:t>
      </w:r>
      <w:r>
        <w:rPr>
          <w:rFonts w:hint="eastAsia" w:ascii="微软雅黑" w:hAnsi="微软雅黑" w:eastAsia="微软雅黑"/>
          <w:sz w:val="24"/>
          <w:szCs w:val="24"/>
        </w:rPr>
        <w:t>5</w:t>
      </w:r>
      <w:r>
        <w:rPr>
          <w:rFonts w:ascii="微软雅黑" w:hAnsi="微软雅黑" w:eastAsia="微软雅黑"/>
          <w:sz w:val="24"/>
          <w:szCs w:val="24"/>
        </w:rPr>
        <w:t>年1月</w:t>
      </w:r>
      <w:r>
        <w:rPr>
          <w:rFonts w:hint="eastAsia" w:ascii="微软雅黑" w:hAnsi="微软雅黑" w:eastAsia="微软雅黑"/>
          <w:sz w:val="24"/>
          <w:szCs w:val="24"/>
        </w:rPr>
        <w:t>8</w:t>
      </w:r>
      <w:r>
        <w:rPr>
          <w:rFonts w:ascii="微软雅黑" w:hAnsi="微软雅黑" w:eastAsia="微软雅黑"/>
          <w:sz w:val="24"/>
          <w:szCs w:val="24"/>
        </w:rPr>
        <w:t>日北京时间18时整截止（以下简称“截止时间”）。任何于截止时间之后送达作品者，无论何种原因，均不具有应征资格。</w:t>
      </w:r>
    </w:p>
    <w:p>
      <w:pPr>
        <w:rPr>
          <w:rFonts w:ascii="微软雅黑" w:hAnsi="微软雅黑" w:eastAsia="微软雅黑"/>
          <w:sz w:val="24"/>
          <w:szCs w:val="24"/>
        </w:rPr>
      </w:pPr>
      <w:r>
        <w:rPr>
          <w:rFonts w:hint="eastAsia" w:ascii="微软雅黑" w:hAnsi="微软雅黑" w:eastAsia="微软雅黑"/>
          <w:b/>
          <w:sz w:val="24"/>
          <w:szCs w:val="24"/>
        </w:rPr>
        <w:t>三、参赛</w:t>
      </w:r>
      <w:r>
        <w:rPr>
          <w:rFonts w:ascii="微软雅黑" w:hAnsi="微软雅黑" w:eastAsia="微软雅黑"/>
          <w:b/>
          <w:sz w:val="24"/>
          <w:szCs w:val="24"/>
        </w:rPr>
        <w:t>要求</w:t>
      </w:r>
    </w:p>
    <w:p>
      <w:pPr>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本征集活动以应征作品为对象进行征集、评选。对于每一应征作品，应征者应提交包括《</w:t>
      </w:r>
      <w:r>
        <w:rPr>
          <w:rFonts w:hint="eastAsia" w:ascii="微软雅黑" w:hAnsi="微软雅黑" w:eastAsia="微软雅黑"/>
          <w:sz w:val="24"/>
          <w:szCs w:val="24"/>
        </w:rPr>
        <w:t>原创图片绘制</w:t>
      </w:r>
      <w:r>
        <w:rPr>
          <w:rFonts w:ascii="微软雅黑" w:hAnsi="微软雅黑" w:eastAsia="微软雅黑"/>
          <w:sz w:val="24"/>
          <w:szCs w:val="24"/>
        </w:rPr>
        <w:t>稿》、《报名表》和《承诺书》等三份文件。缺少其中任何一份文件或其中任何一份文件不符合本规则规定者，概不符合应征条件。</w:t>
      </w:r>
    </w:p>
    <w:p>
      <w:pPr>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w:t>
      </w:r>
      <w:r>
        <w:rPr>
          <w:rFonts w:hint="eastAsia" w:ascii="微软雅黑" w:hAnsi="微软雅黑" w:eastAsia="微软雅黑"/>
          <w:sz w:val="24"/>
          <w:szCs w:val="24"/>
        </w:rPr>
        <w:t>原创图片绘制</w:t>
      </w:r>
      <w:r>
        <w:rPr>
          <w:rFonts w:ascii="微软雅黑" w:hAnsi="微软雅黑" w:eastAsia="微软雅黑"/>
          <w:sz w:val="24"/>
          <w:szCs w:val="24"/>
        </w:rPr>
        <w:t>稿》应包含应征</w:t>
      </w:r>
      <w:r>
        <w:rPr>
          <w:rFonts w:hint="eastAsia" w:ascii="微软雅黑" w:hAnsi="微软雅黑" w:eastAsia="微软雅黑"/>
          <w:sz w:val="24"/>
          <w:szCs w:val="24"/>
        </w:rPr>
        <w:t>原创</w:t>
      </w:r>
      <w:r>
        <w:rPr>
          <w:rFonts w:ascii="微软雅黑" w:hAnsi="微软雅黑" w:eastAsia="微软雅黑"/>
          <w:sz w:val="24"/>
          <w:szCs w:val="24"/>
        </w:rPr>
        <w:t>作品、名称和作品说明，并符合以下要求：</w:t>
      </w:r>
    </w:p>
    <w:p>
      <w:pPr>
        <w:spacing w:line="360" w:lineRule="auto"/>
        <w:rPr>
          <w:rFonts w:ascii="微软雅黑" w:hAnsi="微软雅黑" w:eastAsia="微软雅黑"/>
          <w:sz w:val="24"/>
          <w:szCs w:val="24"/>
        </w:rPr>
      </w:pPr>
      <w:r>
        <w:rPr>
          <w:rFonts w:ascii="微软雅黑" w:hAnsi="微软雅黑" w:eastAsia="微软雅黑"/>
          <w:sz w:val="24"/>
          <w:szCs w:val="24"/>
        </w:rPr>
        <w:t>A</w:t>
      </w:r>
      <w:r>
        <w:rPr>
          <w:rFonts w:hint="eastAsia" w:ascii="微软雅黑" w:hAnsi="微软雅黑" w:eastAsia="微软雅黑"/>
          <w:sz w:val="24"/>
          <w:szCs w:val="24"/>
        </w:rPr>
        <w:t>、原创图片</w:t>
      </w:r>
      <w:r>
        <w:rPr>
          <w:rFonts w:ascii="微软雅黑" w:hAnsi="微软雅黑" w:eastAsia="微软雅黑"/>
          <w:sz w:val="24"/>
          <w:szCs w:val="24"/>
        </w:rPr>
        <w:t>应当尽可能体现</w:t>
      </w:r>
      <w:r>
        <w:rPr>
          <w:rFonts w:hint="eastAsia" w:ascii="微软雅黑" w:hAnsi="微软雅黑" w:eastAsia="微软雅黑"/>
          <w:sz w:val="24"/>
          <w:szCs w:val="24"/>
        </w:rPr>
        <w:t>出有代表性的重庆地域特色，可从自然风光、人文景观、风俗民情等角度作为创作素材，</w:t>
      </w:r>
      <w:r>
        <w:rPr>
          <w:rFonts w:ascii="微软雅黑" w:hAnsi="微软雅黑" w:eastAsia="微软雅黑"/>
          <w:sz w:val="24"/>
          <w:szCs w:val="24"/>
        </w:rPr>
        <w:t>符合</w:t>
      </w:r>
      <w:r>
        <w:rPr>
          <w:rFonts w:hint="eastAsia" w:ascii="微软雅黑" w:hAnsi="微软雅黑" w:eastAsia="微软雅黑"/>
          <w:sz w:val="24"/>
          <w:szCs w:val="24"/>
        </w:rPr>
        <w:t>“最重庆记忆”的</w:t>
      </w:r>
      <w:r>
        <w:rPr>
          <w:rFonts w:ascii="微软雅黑" w:hAnsi="微软雅黑" w:eastAsia="微软雅黑"/>
          <w:sz w:val="24"/>
          <w:szCs w:val="24"/>
        </w:rPr>
        <w:t>主题。</w:t>
      </w:r>
    </w:p>
    <w:p>
      <w:pPr>
        <w:spacing w:line="360" w:lineRule="auto"/>
        <w:rPr>
          <w:rFonts w:ascii="微软雅黑" w:hAnsi="微软雅黑" w:eastAsia="微软雅黑"/>
          <w:sz w:val="24"/>
          <w:szCs w:val="24"/>
        </w:rPr>
      </w:pPr>
      <w:r>
        <w:rPr>
          <w:rFonts w:ascii="微软雅黑" w:hAnsi="微软雅黑" w:eastAsia="微软雅黑"/>
          <w:sz w:val="24"/>
          <w:szCs w:val="24"/>
        </w:rPr>
        <w:t>B</w:t>
      </w:r>
      <w:r>
        <w:rPr>
          <w:rFonts w:hint="eastAsia" w:ascii="微软雅黑" w:hAnsi="微软雅黑" w:eastAsia="微软雅黑"/>
          <w:sz w:val="22"/>
          <w:szCs w:val="24"/>
        </w:rPr>
        <w:t>、</w:t>
      </w:r>
      <w:r>
        <w:rPr>
          <w:rFonts w:hint="eastAsia" w:ascii="微软雅黑" w:hAnsi="微软雅黑" w:eastAsia="微软雅黑"/>
          <w:sz w:val="24"/>
          <w:szCs w:val="24"/>
        </w:rPr>
        <w:t>原创图片</w:t>
      </w:r>
      <w:r>
        <w:rPr>
          <w:rFonts w:ascii="微软雅黑" w:hAnsi="微软雅黑" w:eastAsia="微软雅黑"/>
          <w:sz w:val="24"/>
          <w:szCs w:val="24"/>
        </w:rPr>
        <w:t>的风格和类型不限，但应符合</w:t>
      </w:r>
      <w:r>
        <w:rPr>
          <w:rFonts w:hint="eastAsia" w:ascii="微软雅黑" w:hAnsi="微软雅黑" w:eastAsia="微软雅黑"/>
          <w:sz w:val="24"/>
          <w:szCs w:val="24"/>
        </w:rPr>
        <w:t>在包装设计应用上</w:t>
      </w:r>
      <w:r>
        <w:rPr>
          <w:rFonts w:ascii="微软雅黑" w:hAnsi="微软雅黑" w:eastAsia="微软雅黑"/>
          <w:sz w:val="24"/>
          <w:szCs w:val="24"/>
        </w:rPr>
        <w:t>的要求。</w:t>
      </w:r>
      <w:r>
        <w:rPr>
          <w:rFonts w:hint="eastAsia" w:ascii="微软雅黑" w:hAnsi="微软雅黑" w:eastAsia="微软雅黑"/>
          <w:sz w:val="24"/>
          <w:szCs w:val="24"/>
        </w:rPr>
        <w:t>参赛作品最好采用线描、速写等类似创作手法（水粉、油画等表现手法不适用于包装设计，但特别优秀的作品仍可能入选），以</w:t>
      </w:r>
      <w:r>
        <w:rPr>
          <w:rFonts w:ascii="微软雅黑" w:hAnsi="微软雅黑" w:eastAsia="微软雅黑"/>
          <w:sz w:val="24"/>
          <w:szCs w:val="24"/>
        </w:rPr>
        <w:t>适用于平面</w:t>
      </w:r>
      <w:r>
        <w:rPr>
          <w:rFonts w:hint="eastAsia" w:ascii="微软雅黑" w:hAnsi="微软雅黑" w:eastAsia="微软雅黑"/>
          <w:sz w:val="24"/>
          <w:szCs w:val="24"/>
        </w:rPr>
        <w:t>、产品包装</w:t>
      </w:r>
      <w:r>
        <w:rPr>
          <w:rFonts w:ascii="微软雅黑" w:hAnsi="微软雅黑" w:eastAsia="微软雅黑"/>
          <w:sz w:val="24"/>
          <w:szCs w:val="24"/>
        </w:rPr>
        <w:t>和电子媒介的传播和再创作</w:t>
      </w:r>
      <w:r>
        <w:rPr>
          <w:rFonts w:hint="eastAsia" w:ascii="微软雅黑" w:hAnsi="微软雅黑" w:eastAsia="微软雅黑"/>
          <w:sz w:val="24"/>
          <w:szCs w:val="24"/>
        </w:rPr>
        <w:t>；作品</w:t>
      </w:r>
      <w:r>
        <w:rPr>
          <w:rFonts w:ascii="微软雅黑" w:hAnsi="微软雅黑" w:eastAsia="微软雅黑"/>
          <w:sz w:val="24"/>
          <w:szCs w:val="24"/>
        </w:rPr>
        <w:t>可以由单幅图稿</w:t>
      </w:r>
      <w:r>
        <w:rPr>
          <w:rFonts w:hint="eastAsia" w:ascii="微软雅黑" w:hAnsi="微软雅黑" w:eastAsia="微软雅黑"/>
          <w:sz w:val="24"/>
          <w:szCs w:val="24"/>
        </w:rPr>
        <w:t>构成</w:t>
      </w:r>
      <w:r>
        <w:rPr>
          <w:rFonts w:ascii="微软雅黑" w:hAnsi="微软雅黑" w:eastAsia="微软雅黑"/>
          <w:sz w:val="24"/>
          <w:szCs w:val="24"/>
        </w:rPr>
        <w:t>，也可以由不同情境、姿态的多幅图稿组成。</w:t>
      </w:r>
    </w:p>
    <w:p>
      <w:pPr>
        <w:rPr>
          <w:rFonts w:ascii="微软雅黑" w:hAnsi="微软雅黑" w:eastAsia="微软雅黑"/>
          <w:sz w:val="24"/>
          <w:szCs w:val="24"/>
        </w:rPr>
      </w:pPr>
      <w:r>
        <w:rPr>
          <w:rFonts w:hint="eastAsia" w:ascii="微软雅黑" w:hAnsi="微软雅黑" w:eastAsia="微软雅黑"/>
          <w:b/>
          <w:sz w:val="24"/>
          <w:szCs w:val="24"/>
        </w:rPr>
        <w:t>四、投稿</w:t>
      </w:r>
      <w:r>
        <w:rPr>
          <w:rFonts w:ascii="微软雅黑" w:hAnsi="微软雅黑" w:eastAsia="微软雅黑"/>
          <w:b/>
          <w:sz w:val="24"/>
          <w:szCs w:val="24"/>
        </w:rPr>
        <w:t>要求</w:t>
      </w:r>
      <w:r>
        <w:rPr>
          <w:rFonts w:hint="eastAsia" w:ascii="微软雅黑" w:hAnsi="微软雅黑" w:eastAsia="微软雅黑"/>
          <w:b/>
          <w:sz w:val="24"/>
          <w:szCs w:val="24"/>
        </w:rPr>
        <w:t>：</w:t>
      </w:r>
    </w:p>
    <w:p>
      <w:pPr>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应征</w:t>
      </w:r>
      <w:r>
        <w:rPr>
          <w:rFonts w:hint="eastAsia" w:ascii="微软雅黑" w:hAnsi="微软雅黑" w:eastAsia="微软雅黑"/>
          <w:sz w:val="24"/>
          <w:szCs w:val="24"/>
        </w:rPr>
        <w:t>原创</w:t>
      </w:r>
      <w:r>
        <w:rPr>
          <w:rFonts w:ascii="微软雅黑" w:hAnsi="微软雅黑" w:eastAsia="微软雅黑"/>
          <w:sz w:val="24"/>
          <w:szCs w:val="24"/>
        </w:rPr>
        <w:t>作品的绘制应包括彩色版和黑白版两种图稿，分别打印或绘制在A4规格</w:t>
      </w:r>
      <w:r>
        <w:rPr>
          <w:rFonts w:hint="eastAsia" w:ascii="微软雅黑" w:hAnsi="微软雅黑" w:eastAsia="微软雅黑"/>
          <w:sz w:val="24"/>
          <w:szCs w:val="24"/>
        </w:rPr>
        <w:t>以上</w:t>
      </w:r>
      <w:r>
        <w:rPr>
          <w:rFonts w:ascii="微软雅黑" w:hAnsi="微软雅黑" w:eastAsia="微软雅黑"/>
          <w:sz w:val="24"/>
          <w:szCs w:val="24"/>
        </w:rPr>
        <w:t>的纸上；应征作品须提交纸质打印稿和数字文件（以邮件或电子光盘形式提交），内含说明文件，说明作者构思寓意，图像格式统一存储为TIF格式，精度300dpi以上；</w:t>
      </w:r>
    </w:p>
    <w:p>
      <w:pPr>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应征</w:t>
      </w:r>
      <w:r>
        <w:rPr>
          <w:rFonts w:hint="eastAsia" w:ascii="微软雅黑" w:hAnsi="微软雅黑" w:eastAsia="微软雅黑"/>
          <w:sz w:val="24"/>
          <w:szCs w:val="24"/>
        </w:rPr>
        <w:t>原创</w:t>
      </w:r>
      <w:r>
        <w:rPr>
          <w:rFonts w:ascii="微软雅黑" w:hAnsi="微软雅黑" w:eastAsia="微软雅黑"/>
          <w:sz w:val="24"/>
          <w:szCs w:val="24"/>
        </w:rPr>
        <w:t>作品的绘制说明有助于评选时评委对作品的理解，其内容旨在阐述绘制的思路、理念和含义。应征者应将作品说明打印或正楷书写于A4规格的纸上，说明文字应当字迹清晰，表述完整。设计说明的题目应写明</w:t>
      </w:r>
      <w:r>
        <w:rPr>
          <w:rFonts w:hint="eastAsia" w:ascii="微软雅黑" w:hAnsi="微软雅黑" w:eastAsia="微软雅黑"/>
          <w:sz w:val="24"/>
          <w:szCs w:val="24"/>
        </w:rPr>
        <w:t>原创图片</w:t>
      </w:r>
      <w:r>
        <w:rPr>
          <w:rFonts w:ascii="微软雅黑" w:hAnsi="微软雅黑" w:eastAsia="微软雅黑"/>
          <w:sz w:val="24"/>
          <w:szCs w:val="24"/>
        </w:rPr>
        <w:t>的名称。</w:t>
      </w:r>
    </w:p>
    <w:p>
      <w:pPr>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应征</w:t>
      </w:r>
      <w:r>
        <w:rPr>
          <w:rFonts w:hint="eastAsia" w:ascii="微软雅黑" w:hAnsi="微软雅黑" w:eastAsia="微软雅黑"/>
          <w:sz w:val="24"/>
          <w:szCs w:val="24"/>
        </w:rPr>
        <w:t>原创</w:t>
      </w:r>
      <w:r>
        <w:rPr>
          <w:rFonts w:ascii="微软雅黑" w:hAnsi="微软雅黑" w:eastAsia="微软雅黑"/>
          <w:sz w:val="24"/>
          <w:szCs w:val="24"/>
        </w:rPr>
        <w:t>作品中不应出现任何与创作者有关的信息，所有此类信息只能按要求填写在《报名表》上。</w:t>
      </w:r>
    </w:p>
    <w:p>
      <w:pPr>
        <w:rPr>
          <w:rFonts w:ascii="微软雅黑" w:hAnsi="微软雅黑" w:eastAsia="微软雅黑"/>
          <w:sz w:val="24"/>
          <w:szCs w:val="24"/>
        </w:rPr>
      </w:pPr>
      <w:r>
        <w:rPr>
          <w:rFonts w:hint="eastAsia" w:ascii="微软雅黑" w:hAnsi="微软雅黑" w:eastAsia="微软雅黑"/>
          <w:sz w:val="24"/>
          <w:szCs w:val="24"/>
        </w:rPr>
        <w:t>4、</w:t>
      </w:r>
      <w:r>
        <w:rPr>
          <w:rFonts w:ascii="微软雅黑" w:hAnsi="微软雅黑" w:eastAsia="微软雅黑"/>
          <w:sz w:val="24"/>
          <w:szCs w:val="24"/>
        </w:rPr>
        <w:t>一件应征作品应提交一份《报名表》，由应征者正确填写并亲笔签署（应征者为机构的，须由授权代表签署并盖机构公章）。</w:t>
      </w:r>
    </w:p>
    <w:p>
      <w:pPr>
        <w:rPr>
          <w:rFonts w:ascii="微软雅黑" w:hAnsi="微软雅黑" w:eastAsia="微软雅黑"/>
          <w:sz w:val="24"/>
          <w:szCs w:val="24"/>
        </w:rPr>
      </w:pPr>
      <w:r>
        <w:rPr>
          <w:rFonts w:hint="eastAsia" w:ascii="微软雅黑" w:hAnsi="微软雅黑" w:eastAsia="微软雅黑"/>
          <w:sz w:val="24"/>
          <w:szCs w:val="24"/>
        </w:rPr>
        <w:t>5、</w:t>
      </w:r>
      <w:r>
        <w:rPr>
          <w:rFonts w:ascii="微软雅黑" w:hAnsi="微软雅黑" w:eastAsia="微软雅黑"/>
          <w:sz w:val="24"/>
          <w:szCs w:val="24"/>
        </w:rPr>
        <w:t>一件应征作品应提交一份《承诺书》，由创作者亲笔签署（创作者为机构的，须由授权代表签署并盖机构公章）。创作者不止一人的，所有创作者必须共同签署。</w:t>
      </w:r>
    </w:p>
    <w:p>
      <w:pPr>
        <w:rPr>
          <w:rFonts w:ascii="微软雅黑" w:hAnsi="微软雅黑" w:eastAsia="微软雅黑"/>
          <w:sz w:val="24"/>
          <w:szCs w:val="24"/>
        </w:rPr>
      </w:pPr>
      <w:r>
        <w:rPr>
          <w:rFonts w:hint="eastAsia" w:ascii="微软雅黑" w:hAnsi="微软雅黑" w:eastAsia="微软雅黑"/>
          <w:sz w:val="24"/>
          <w:szCs w:val="24"/>
        </w:rPr>
        <w:t>6、</w:t>
      </w:r>
      <w:r>
        <w:rPr>
          <w:rFonts w:ascii="微软雅黑" w:hAnsi="微软雅黑" w:eastAsia="微软雅黑"/>
          <w:sz w:val="24"/>
          <w:szCs w:val="24"/>
        </w:rPr>
        <w:t>应征作品还须满足以下要求：</w:t>
      </w:r>
    </w:p>
    <w:p>
      <w:pPr>
        <w:rPr>
          <w:rFonts w:ascii="微软雅黑" w:hAnsi="微软雅黑" w:eastAsia="微软雅黑"/>
          <w:sz w:val="24"/>
          <w:szCs w:val="24"/>
        </w:rPr>
      </w:pPr>
      <w:r>
        <w:rPr>
          <w:rFonts w:ascii="微软雅黑" w:hAnsi="微软雅黑" w:eastAsia="微软雅黑"/>
          <w:sz w:val="24"/>
          <w:szCs w:val="24"/>
        </w:rPr>
        <w:t>A</w:t>
      </w:r>
      <w:r>
        <w:rPr>
          <w:rFonts w:hint="eastAsia" w:ascii="微软雅黑" w:hAnsi="微软雅黑" w:eastAsia="微软雅黑"/>
          <w:sz w:val="24"/>
          <w:szCs w:val="24"/>
        </w:rPr>
        <w:t>、</w:t>
      </w:r>
      <w:r>
        <w:rPr>
          <w:rFonts w:ascii="微软雅黑" w:hAnsi="微软雅黑" w:eastAsia="微软雅黑"/>
          <w:sz w:val="24"/>
          <w:szCs w:val="24"/>
        </w:rPr>
        <w:t>应征作品为原创作品，此前未以任何形式发表过，也未以任何方式为公众所知。</w:t>
      </w:r>
    </w:p>
    <w:p>
      <w:pPr>
        <w:autoSpaceDE w:val="0"/>
        <w:autoSpaceDN w:val="0"/>
        <w:rPr>
          <w:rFonts w:ascii="微软雅黑" w:hAnsi="微软雅黑" w:eastAsia="微软雅黑"/>
          <w:sz w:val="24"/>
          <w:szCs w:val="24"/>
        </w:rPr>
      </w:pPr>
      <w:r>
        <w:rPr>
          <w:rFonts w:ascii="微软雅黑" w:hAnsi="微软雅黑" w:eastAsia="微软雅黑"/>
          <w:sz w:val="24"/>
          <w:szCs w:val="24"/>
        </w:rPr>
        <w:t>B</w:t>
      </w:r>
      <w:r>
        <w:rPr>
          <w:rFonts w:hint="eastAsia" w:ascii="微软雅黑" w:hAnsi="微软雅黑" w:eastAsia="微软雅黑"/>
          <w:sz w:val="24"/>
          <w:szCs w:val="24"/>
        </w:rPr>
        <w:t>、</w:t>
      </w:r>
      <w:r>
        <w:rPr>
          <w:rFonts w:ascii="微软雅黑" w:hAnsi="微软雅黑" w:eastAsia="微软雅黑"/>
          <w:sz w:val="24"/>
          <w:szCs w:val="24"/>
        </w:rPr>
        <w:t>应征作品</w:t>
      </w:r>
      <w:r>
        <w:rPr>
          <w:rFonts w:hint="eastAsia" w:ascii="微软雅黑" w:hAnsi="微软雅黑" w:eastAsia="微软雅黑"/>
          <w:sz w:val="24"/>
          <w:szCs w:val="24"/>
        </w:rPr>
        <w:t>不得侵犯第三方的知识产权/肖像权或其他权利，否则，由此产生的侵权赔偿责任由</w:t>
      </w:r>
      <w:r>
        <w:rPr>
          <w:rFonts w:ascii="微软雅黑" w:hAnsi="微软雅黑" w:eastAsia="微软雅黑"/>
          <w:sz w:val="24"/>
          <w:szCs w:val="24"/>
        </w:rPr>
        <w:t>应征</w:t>
      </w:r>
      <w:r>
        <w:rPr>
          <w:rFonts w:hint="eastAsia" w:ascii="微软雅黑" w:hAnsi="微软雅黑" w:eastAsia="微软雅黑"/>
          <w:sz w:val="24"/>
          <w:szCs w:val="24"/>
        </w:rPr>
        <w:t>方承担，且</w:t>
      </w:r>
      <w:r>
        <w:rPr>
          <w:rFonts w:ascii="微软雅黑" w:hAnsi="微软雅黑" w:eastAsia="微软雅黑"/>
          <w:sz w:val="24"/>
          <w:szCs w:val="24"/>
        </w:rPr>
        <w:t>应征</w:t>
      </w:r>
      <w:r>
        <w:rPr>
          <w:rFonts w:hint="eastAsia" w:ascii="微软雅黑" w:hAnsi="微软雅黑" w:eastAsia="微软雅黑"/>
          <w:sz w:val="24"/>
          <w:szCs w:val="24"/>
        </w:rPr>
        <w:t>方应赔偿因此而给主办方造成的一切经济损失。</w:t>
      </w:r>
    </w:p>
    <w:p>
      <w:pPr>
        <w:rPr>
          <w:rFonts w:ascii="微软雅黑" w:hAnsi="微软雅黑" w:eastAsia="微软雅黑"/>
          <w:b/>
          <w:sz w:val="24"/>
          <w:szCs w:val="24"/>
        </w:rPr>
      </w:pPr>
      <w:r>
        <w:rPr>
          <w:rFonts w:hint="eastAsia" w:ascii="微软雅黑" w:hAnsi="微软雅黑" w:eastAsia="微软雅黑"/>
          <w:b/>
          <w:sz w:val="24"/>
          <w:szCs w:val="24"/>
        </w:rPr>
        <w:t>五、</w:t>
      </w:r>
      <w:r>
        <w:rPr>
          <w:rFonts w:ascii="微软雅黑" w:hAnsi="微软雅黑" w:eastAsia="微软雅黑"/>
          <w:b/>
          <w:sz w:val="24"/>
          <w:szCs w:val="24"/>
        </w:rPr>
        <w:t>应征作品的评选和决定</w:t>
      </w:r>
    </w:p>
    <w:p>
      <w:pPr>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征集办将邀请相关领域的专家组成评选委员会对应征作品进行评选，评选时间为201</w:t>
      </w:r>
      <w:r>
        <w:rPr>
          <w:rFonts w:hint="eastAsia" w:ascii="微软雅黑" w:hAnsi="微软雅黑" w:eastAsia="微软雅黑"/>
          <w:sz w:val="24"/>
          <w:szCs w:val="24"/>
        </w:rPr>
        <w:t>5</w:t>
      </w:r>
      <w:r>
        <w:rPr>
          <w:rFonts w:ascii="微软雅黑" w:hAnsi="微软雅黑" w:eastAsia="微软雅黑"/>
          <w:sz w:val="24"/>
          <w:szCs w:val="24"/>
        </w:rPr>
        <w:t>年1月</w:t>
      </w:r>
      <w:r>
        <w:rPr>
          <w:rFonts w:hint="eastAsia" w:ascii="微软雅黑" w:hAnsi="微软雅黑" w:eastAsia="微软雅黑"/>
          <w:sz w:val="24"/>
          <w:szCs w:val="24"/>
        </w:rPr>
        <w:t>9</w:t>
      </w:r>
      <w:r>
        <w:rPr>
          <w:rFonts w:ascii="微软雅黑" w:hAnsi="微软雅黑" w:eastAsia="微软雅黑"/>
          <w:sz w:val="24"/>
          <w:szCs w:val="24"/>
        </w:rPr>
        <w:t>日至201</w:t>
      </w:r>
      <w:r>
        <w:rPr>
          <w:rFonts w:hint="eastAsia" w:ascii="微软雅黑" w:hAnsi="微软雅黑" w:eastAsia="微软雅黑"/>
          <w:sz w:val="24"/>
          <w:szCs w:val="24"/>
        </w:rPr>
        <w:t>5</w:t>
      </w:r>
      <w:r>
        <w:rPr>
          <w:rFonts w:ascii="微软雅黑" w:hAnsi="微软雅黑" w:eastAsia="微软雅黑"/>
          <w:sz w:val="24"/>
          <w:szCs w:val="24"/>
        </w:rPr>
        <w:t>年1月1</w:t>
      </w:r>
      <w:r>
        <w:rPr>
          <w:rFonts w:hint="eastAsia" w:ascii="微软雅黑" w:hAnsi="微软雅黑" w:eastAsia="微软雅黑"/>
          <w:sz w:val="24"/>
          <w:szCs w:val="24"/>
        </w:rPr>
        <w:t>7</w:t>
      </w:r>
      <w:r>
        <w:rPr>
          <w:rFonts w:ascii="微软雅黑" w:hAnsi="微软雅黑" w:eastAsia="微软雅黑"/>
          <w:sz w:val="24"/>
          <w:szCs w:val="24"/>
        </w:rPr>
        <w:t>日，公布获奖时间为201</w:t>
      </w:r>
      <w:r>
        <w:rPr>
          <w:rFonts w:hint="eastAsia" w:ascii="微软雅黑" w:hAnsi="微软雅黑" w:eastAsia="微软雅黑"/>
          <w:sz w:val="24"/>
          <w:szCs w:val="24"/>
        </w:rPr>
        <w:t>5</w:t>
      </w:r>
      <w:r>
        <w:rPr>
          <w:rFonts w:ascii="微软雅黑" w:hAnsi="微软雅黑" w:eastAsia="微软雅黑"/>
          <w:sz w:val="24"/>
          <w:szCs w:val="24"/>
        </w:rPr>
        <w:t>年1月1</w:t>
      </w:r>
      <w:r>
        <w:rPr>
          <w:rFonts w:hint="eastAsia" w:ascii="微软雅黑" w:hAnsi="微软雅黑" w:eastAsia="微软雅黑"/>
          <w:sz w:val="24"/>
          <w:szCs w:val="24"/>
        </w:rPr>
        <w:t>8</w:t>
      </w:r>
      <w:r>
        <w:rPr>
          <w:rFonts w:ascii="微软雅黑" w:hAnsi="微软雅黑" w:eastAsia="微软雅黑"/>
          <w:sz w:val="24"/>
          <w:szCs w:val="24"/>
        </w:rPr>
        <w:t>日。</w:t>
      </w:r>
    </w:p>
    <w:p>
      <w:pPr>
        <w:rPr>
          <w:rFonts w:ascii="微软雅黑" w:hAnsi="微软雅黑" w:eastAsia="微软雅黑"/>
          <w:sz w:val="24"/>
        </w:rPr>
      </w:pPr>
      <w:r>
        <w:rPr>
          <w:rFonts w:ascii="微软雅黑" w:hAnsi="微软雅黑" w:eastAsia="微软雅黑"/>
          <w:sz w:val="24"/>
        </w:rPr>
        <w:t>2</w:t>
      </w:r>
      <w:r>
        <w:rPr>
          <w:rFonts w:hint="eastAsia" w:ascii="微软雅黑" w:hAnsi="微软雅黑" w:eastAsia="微软雅黑"/>
          <w:sz w:val="24"/>
        </w:rPr>
        <w:t>、重庆市天友乳业股份有限公司</w:t>
      </w:r>
      <w:r>
        <w:rPr>
          <w:rFonts w:ascii="微软雅黑" w:hAnsi="微软雅黑" w:eastAsia="微软雅黑"/>
          <w:sz w:val="24"/>
        </w:rPr>
        <w:t xml:space="preserve">拥有决定的最终权利。 </w:t>
      </w:r>
    </w:p>
    <w:p>
      <w:pPr>
        <w:rPr>
          <w:rStyle w:val="7"/>
          <w:rFonts w:ascii="微软雅黑" w:hAnsi="微软雅黑" w:eastAsia="微软雅黑"/>
          <w:color w:val="auto"/>
          <w:sz w:val="24"/>
          <w:szCs w:val="24"/>
          <w:u w:val="none"/>
        </w:rPr>
      </w:pPr>
      <w:r>
        <w:rPr>
          <w:rFonts w:hint="eastAsia" w:ascii="微软雅黑" w:hAnsi="微软雅黑" w:eastAsia="微软雅黑"/>
          <w:sz w:val="24"/>
        </w:rPr>
        <w:t>重庆市天友乳业股份有限公司</w:t>
      </w:r>
      <w:r>
        <w:rPr>
          <w:rFonts w:ascii="微软雅黑" w:hAnsi="微软雅黑" w:eastAsia="微软雅黑"/>
          <w:sz w:val="24"/>
          <w:szCs w:val="24"/>
        </w:rPr>
        <w:t>官方网站网址为</w:t>
      </w:r>
      <w:r>
        <w:fldChar w:fldCharType="begin"/>
      </w:r>
      <w:r>
        <w:instrText xml:space="preserve"> HYPERLINK "http://www.msjt.com/" \t "_blank" </w:instrText>
      </w:r>
      <w:r>
        <w:fldChar w:fldCharType="separate"/>
      </w:r>
      <w:r>
        <w:rPr>
          <w:rStyle w:val="7"/>
          <w:rFonts w:ascii="微软雅黑" w:hAnsi="微软雅黑" w:eastAsia="微软雅黑"/>
          <w:sz w:val="24"/>
          <w:szCs w:val="24"/>
        </w:rPr>
        <w:t>http://www.tianyoudairy.com</w:t>
      </w:r>
      <w:r>
        <w:rPr>
          <w:rStyle w:val="7"/>
          <w:rFonts w:ascii="微软雅黑" w:hAnsi="微软雅黑" w:eastAsia="微软雅黑"/>
          <w:sz w:val="24"/>
          <w:szCs w:val="24"/>
        </w:rPr>
        <w:fldChar w:fldCharType="end"/>
      </w:r>
    </w:p>
    <w:p>
      <w:pPr>
        <w:rPr>
          <w:rFonts w:ascii="微软雅黑" w:hAnsi="微软雅黑" w:eastAsia="微软雅黑"/>
          <w:b/>
          <w:sz w:val="24"/>
          <w:szCs w:val="24"/>
        </w:rPr>
      </w:pPr>
      <w:r>
        <w:rPr>
          <w:rFonts w:hint="eastAsia" w:ascii="微软雅黑" w:hAnsi="微软雅黑" w:eastAsia="微软雅黑"/>
          <w:b/>
          <w:sz w:val="24"/>
          <w:szCs w:val="24"/>
        </w:rPr>
        <w:t>六、</w:t>
      </w:r>
      <w:r>
        <w:rPr>
          <w:rFonts w:ascii="微软雅黑" w:hAnsi="微软雅黑" w:eastAsia="微软雅黑"/>
          <w:b/>
          <w:sz w:val="24"/>
          <w:szCs w:val="24"/>
        </w:rPr>
        <w:t>奖项设置</w:t>
      </w:r>
    </w:p>
    <w:p>
      <w:pPr>
        <w:jc w:val="left"/>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应征作品由评审委员</w:t>
      </w:r>
      <w:r>
        <w:rPr>
          <w:rFonts w:hint="eastAsia" w:ascii="微软雅黑" w:hAnsi="微软雅黑" w:eastAsia="微软雅黑"/>
          <w:sz w:val="24"/>
          <w:szCs w:val="24"/>
        </w:rPr>
        <w:t>会</w:t>
      </w:r>
      <w:r>
        <w:rPr>
          <w:rFonts w:ascii="微软雅黑" w:hAnsi="微软雅黑" w:eastAsia="微软雅黑"/>
          <w:sz w:val="24"/>
          <w:szCs w:val="24"/>
        </w:rPr>
        <w:t>进行评审。最终选出前</w:t>
      </w:r>
      <w:r>
        <w:rPr>
          <w:rFonts w:hint="eastAsia" w:ascii="微软雅黑" w:hAnsi="微软雅黑" w:eastAsia="微软雅黑"/>
          <w:sz w:val="24"/>
          <w:szCs w:val="24"/>
        </w:rPr>
        <w:t>10</w:t>
      </w:r>
      <w:r>
        <w:rPr>
          <w:rFonts w:ascii="微软雅黑" w:hAnsi="微软雅黑" w:eastAsia="微软雅黑"/>
          <w:sz w:val="24"/>
          <w:szCs w:val="24"/>
        </w:rPr>
        <w:t>名优秀作品，评选结果于评审后一周内在</w:t>
      </w:r>
      <w:r>
        <w:rPr>
          <w:rFonts w:hint="eastAsia" w:ascii="微软雅黑" w:hAnsi="微软雅黑" w:eastAsia="微软雅黑"/>
          <w:sz w:val="24"/>
          <w:szCs w:val="24"/>
        </w:rPr>
        <w:t>天友</w:t>
      </w:r>
      <w:r>
        <w:rPr>
          <w:rFonts w:ascii="微软雅黑" w:hAnsi="微软雅黑" w:eastAsia="微软雅黑"/>
          <w:sz w:val="24"/>
          <w:szCs w:val="24"/>
        </w:rPr>
        <w:t>官方网站及发布网站</w:t>
      </w:r>
      <w:r>
        <w:rPr>
          <w:rFonts w:hint="eastAsia" w:ascii="微软雅黑" w:hAnsi="微软雅黑" w:eastAsia="微软雅黑"/>
          <w:sz w:val="24"/>
          <w:szCs w:val="24"/>
        </w:rPr>
        <w:t>（</w:t>
      </w:r>
      <w:r>
        <w:rPr>
          <w:rFonts w:hint="eastAsia" w:ascii="微软雅黑" w:hAnsi="微软雅黑" w:eastAsia="微软雅黑"/>
          <w:color w:val="000000"/>
          <w:sz w:val="24"/>
          <w:szCs w:val="24"/>
        </w:rPr>
        <w:t>猪八戒网</w:t>
      </w:r>
      <w:r>
        <w:fldChar w:fldCharType="begin"/>
      </w:r>
      <w:r>
        <w:instrText xml:space="preserve">HYPERLINK  </w:instrText>
      </w:r>
      <w:r>
        <w:fldChar w:fldCharType="separate"/>
      </w:r>
      <w:r>
        <w:rPr>
          <w:rStyle w:val="7"/>
          <w:rFonts w:ascii="微软雅黑" w:hAnsi="微软雅黑" w:eastAsia="微软雅黑"/>
          <w:sz w:val="24"/>
          <w:szCs w:val="24"/>
        </w:rPr>
        <w:t>http://www.</w:t>
      </w:r>
      <w:r>
        <w:rPr>
          <w:rStyle w:val="7"/>
          <w:rFonts w:hint="eastAsia" w:ascii="微软雅黑" w:hAnsi="微软雅黑" w:eastAsia="微软雅黑"/>
          <w:sz w:val="24"/>
          <w:szCs w:val="24"/>
        </w:rPr>
        <w:t>zhubajie</w:t>
      </w:r>
      <w:r>
        <w:rPr>
          <w:rStyle w:val="7"/>
          <w:rFonts w:ascii="微软雅黑" w:hAnsi="微软雅黑" w:eastAsia="微软雅黑"/>
          <w:sz w:val="24"/>
          <w:szCs w:val="24"/>
        </w:rPr>
        <w:t>.com</w:t>
      </w:r>
      <w:r>
        <w:fldChar w:fldCharType="end"/>
      </w:r>
      <w:r>
        <w:rPr>
          <w:rFonts w:hint="eastAsia" w:ascii="微软雅黑" w:hAnsi="微软雅黑" w:eastAsia="微软雅黑"/>
          <w:sz w:val="24"/>
          <w:szCs w:val="24"/>
        </w:rPr>
        <w:t>）上</w:t>
      </w:r>
      <w:r>
        <w:rPr>
          <w:rFonts w:ascii="微软雅黑" w:hAnsi="微软雅黑" w:eastAsia="微软雅黑"/>
          <w:sz w:val="24"/>
          <w:szCs w:val="24"/>
        </w:rPr>
        <w:t>予以公布。</w:t>
      </w:r>
    </w:p>
    <w:p>
      <w:pPr>
        <w:rPr>
          <w:rFonts w:ascii="微软雅黑" w:hAnsi="微软雅黑" w:eastAsia="微软雅黑"/>
          <w:sz w:val="24"/>
          <w:szCs w:val="24"/>
        </w:rPr>
      </w:pPr>
      <w:r>
        <w:rPr>
          <w:rFonts w:ascii="微软雅黑" w:hAnsi="微软雅黑" w:eastAsia="微软雅黑"/>
          <w:sz w:val="24"/>
          <w:szCs w:val="24"/>
        </w:rPr>
        <w:t>一等奖：1名，奖金每人</w:t>
      </w:r>
      <w:r>
        <w:rPr>
          <w:rFonts w:hint="eastAsia" w:ascii="微软雅黑" w:hAnsi="微软雅黑" w:eastAsia="微软雅黑"/>
          <w:sz w:val="24"/>
          <w:szCs w:val="24"/>
        </w:rPr>
        <w:t>4999</w:t>
      </w:r>
      <w:r>
        <w:rPr>
          <w:rFonts w:ascii="微软雅黑" w:hAnsi="微软雅黑" w:eastAsia="微软雅黑"/>
          <w:sz w:val="24"/>
          <w:szCs w:val="24"/>
        </w:rPr>
        <w:t>人民币(税前）；</w:t>
      </w:r>
    </w:p>
    <w:p>
      <w:pPr>
        <w:rPr>
          <w:rFonts w:ascii="微软雅黑" w:hAnsi="微软雅黑" w:eastAsia="微软雅黑"/>
          <w:sz w:val="24"/>
          <w:szCs w:val="24"/>
        </w:rPr>
      </w:pPr>
      <w:r>
        <w:rPr>
          <w:rFonts w:ascii="微软雅黑" w:hAnsi="微软雅黑" w:eastAsia="微软雅黑"/>
          <w:sz w:val="24"/>
          <w:szCs w:val="24"/>
        </w:rPr>
        <w:t>二等奖：</w:t>
      </w:r>
      <w:r>
        <w:rPr>
          <w:rFonts w:hint="eastAsia" w:ascii="微软雅黑" w:hAnsi="微软雅黑" w:eastAsia="微软雅黑"/>
          <w:sz w:val="24"/>
          <w:szCs w:val="24"/>
        </w:rPr>
        <w:t>4</w:t>
      </w:r>
      <w:r>
        <w:rPr>
          <w:rFonts w:ascii="微软雅黑" w:hAnsi="微软雅黑" w:eastAsia="微软雅黑"/>
          <w:sz w:val="24"/>
          <w:szCs w:val="24"/>
        </w:rPr>
        <w:t>名，奖金每人</w:t>
      </w:r>
      <w:r>
        <w:rPr>
          <w:rFonts w:hint="eastAsia" w:ascii="微软雅黑" w:hAnsi="微软雅黑" w:eastAsia="微软雅黑"/>
          <w:sz w:val="24"/>
          <w:szCs w:val="24"/>
        </w:rPr>
        <w:t>25</w:t>
      </w:r>
      <w:r>
        <w:rPr>
          <w:rFonts w:ascii="微软雅黑" w:hAnsi="微软雅黑" w:eastAsia="微软雅黑"/>
          <w:sz w:val="24"/>
          <w:szCs w:val="24"/>
        </w:rPr>
        <w:t>00人民币(税前）；</w:t>
      </w:r>
    </w:p>
    <w:p>
      <w:pPr>
        <w:rPr>
          <w:rFonts w:ascii="微软雅黑" w:hAnsi="微软雅黑" w:eastAsia="微软雅黑"/>
          <w:sz w:val="24"/>
          <w:szCs w:val="24"/>
        </w:rPr>
      </w:pPr>
      <w:r>
        <w:rPr>
          <w:rFonts w:ascii="微软雅黑" w:hAnsi="微软雅黑" w:eastAsia="微软雅黑"/>
          <w:sz w:val="24"/>
          <w:szCs w:val="24"/>
        </w:rPr>
        <w:t>入围奖：</w:t>
      </w:r>
      <w:r>
        <w:rPr>
          <w:rFonts w:hint="eastAsia" w:ascii="微软雅黑" w:hAnsi="微软雅黑" w:eastAsia="微软雅黑"/>
          <w:sz w:val="24"/>
          <w:szCs w:val="24"/>
        </w:rPr>
        <w:t>5</w:t>
      </w:r>
      <w:r>
        <w:rPr>
          <w:rFonts w:ascii="微软雅黑" w:hAnsi="微软雅黑" w:eastAsia="微软雅黑"/>
          <w:sz w:val="24"/>
          <w:szCs w:val="24"/>
        </w:rPr>
        <w:t>名: 奖金每人</w:t>
      </w:r>
      <w:r>
        <w:rPr>
          <w:rFonts w:hint="eastAsia" w:ascii="微软雅黑" w:hAnsi="微软雅黑" w:eastAsia="微软雅黑"/>
          <w:sz w:val="24"/>
          <w:szCs w:val="24"/>
        </w:rPr>
        <w:t>10</w:t>
      </w:r>
      <w:r>
        <w:rPr>
          <w:rFonts w:ascii="微软雅黑" w:hAnsi="微软雅黑" w:eastAsia="微软雅黑"/>
          <w:sz w:val="24"/>
          <w:szCs w:val="24"/>
        </w:rPr>
        <w:t>00人民币(税前）；　</w:t>
      </w:r>
    </w:p>
    <w:p>
      <w:pPr>
        <w:rPr>
          <w:rFonts w:ascii="微软雅黑" w:hAnsi="微软雅黑" w:eastAsia="微软雅黑"/>
          <w:sz w:val="24"/>
          <w:szCs w:val="24"/>
        </w:rPr>
      </w:pPr>
      <w:r>
        <w:rPr>
          <w:rFonts w:ascii="微软雅黑" w:hAnsi="微软雅黑" w:eastAsia="微软雅黑"/>
          <w:sz w:val="24"/>
          <w:szCs w:val="24"/>
        </w:rPr>
        <w:t>2.上述奖金金额指税前金额。获奖者应按照相关国家及地区（包括但不限于中华人民共和国）的法律规定纳税</w:t>
      </w:r>
      <w:r>
        <w:rPr>
          <w:rFonts w:hint="eastAsia" w:ascii="微软雅黑" w:hAnsi="微软雅黑" w:eastAsia="微软雅黑"/>
          <w:sz w:val="24"/>
          <w:szCs w:val="24"/>
        </w:rPr>
        <w:t>，此</w:t>
      </w:r>
      <w:r>
        <w:rPr>
          <w:rFonts w:ascii="微软雅黑" w:hAnsi="微软雅黑" w:eastAsia="微软雅黑"/>
          <w:sz w:val="24"/>
          <w:szCs w:val="24"/>
        </w:rPr>
        <w:t>应</w:t>
      </w:r>
      <w:r>
        <w:rPr>
          <w:rFonts w:hint="eastAsia" w:ascii="微软雅黑" w:hAnsi="微软雅黑" w:eastAsia="微软雅黑"/>
          <w:color w:val="000000"/>
          <w:sz w:val="24"/>
          <w:szCs w:val="24"/>
        </w:rPr>
        <w:t>缴</w:t>
      </w:r>
      <w:r>
        <w:rPr>
          <w:rFonts w:ascii="微软雅黑" w:hAnsi="微软雅黑" w:eastAsia="微软雅黑"/>
          <w:sz w:val="24"/>
          <w:szCs w:val="24"/>
        </w:rPr>
        <w:t>税</w:t>
      </w:r>
      <w:r>
        <w:rPr>
          <w:rFonts w:hint="eastAsia" w:ascii="微软雅黑" w:hAnsi="微软雅黑" w:eastAsia="微软雅黑"/>
          <w:sz w:val="24"/>
          <w:szCs w:val="24"/>
        </w:rPr>
        <w:t>款由</w:t>
      </w:r>
      <w:r>
        <w:rPr>
          <w:rFonts w:hint="eastAsia" w:ascii="微软雅黑" w:hAnsi="微软雅黑" w:eastAsia="微软雅黑"/>
          <w:color w:val="000000"/>
          <w:sz w:val="24"/>
          <w:szCs w:val="24"/>
        </w:rPr>
        <w:t>猪八戒网代扣代缴</w:t>
      </w:r>
      <w:r>
        <w:rPr>
          <w:rFonts w:ascii="微软雅黑" w:hAnsi="微软雅黑" w:eastAsia="微软雅黑"/>
          <w:sz w:val="24"/>
          <w:szCs w:val="24"/>
        </w:rPr>
        <w:t>。</w:t>
      </w:r>
    </w:p>
    <w:p>
      <w:pPr>
        <w:rPr>
          <w:rFonts w:ascii="微软雅黑" w:hAnsi="微软雅黑" w:eastAsia="微软雅黑"/>
          <w:b/>
          <w:sz w:val="24"/>
          <w:szCs w:val="24"/>
        </w:rPr>
      </w:pPr>
      <w:r>
        <w:rPr>
          <w:rFonts w:hint="eastAsia" w:ascii="微软雅黑" w:hAnsi="微软雅黑" w:eastAsia="微软雅黑"/>
          <w:b/>
          <w:sz w:val="24"/>
          <w:szCs w:val="24"/>
        </w:rPr>
        <w:t>七、</w:t>
      </w:r>
      <w:r>
        <w:rPr>
          <w:rFonts w:ascii="微软雅黑" w:hAnsi="微软雅黑" w:eastAsia="微软雅黑"/>
          <w:b/>
          <w:sz w:val="24"/>
          <w:szCs w:val="24"/>
        </w:rPr>
        <w:t>知识产权及版权等声明</w:t>
      </w:r>
    </w:p>
    <w:p>
      <w:pPr>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征集办对其所收到的所有应征作品一概不予退还，应征者应自留底稿。</w:t>
      </w:r>
    </w:p>
    <w:p>
      <w:pPr>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凡送作品参加本活动的应征人，均视为已承认并遵守本公告的各项规定，设计作品如发现抄袭、雷同行为，取消应征资格，由此引发的相关法律纠纷由应征者承担，已发奖金者将予以追回。</w:t>
      </w:r>
    </w:p>
    <w:p>
      <w:pPr>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应征作品的著作权受中国法律保护。</w:t>
      </w:r>
      <w:r>
        <w:rPr>
          <w:rFonts w:hint="eastAsia" w:ascii="微软雅黑" w:hAnsi="微软雅黑" w:eastAsia="微软雅黑"/>
          <w:sz w:val="24"/>
          <w:szCs w:val="24"/>
        </w:rPr>
        <w:t>入选</w:t>
      </w:r>
      <w:r>
        <w:rPr>
          <w:rFonts w:ascii="微软雅黑" w:hAnsi="微软雅黑" w:eastAsia="微软雅黑"/>
          <w:sz w:val="24"/>
          <w:szCs w:val="24"/>
        </w:rPr>
        <w:t>的应征作品的一切知识产权（包括但不限于著作权、对作品的一切平面、立体或电子载体的全部权利）自</w:t>
      </w:r>
      <w:r>
        <w:rPr>
          <w:rFonts w:hint="eastAsia" w:ascii="微软雅黑" w:hAnsi="微软雅黑" w:eastAsia="微软雅黑"/>
          <w:sz w:val="24"/>
          <w:szCs w:val="24"/>
        </w:rPr>
        <w:t>主办方赏金发放之日起，</w:t>
      </w:r>
      <w:r>
        <w:rPr>
          <w:rFonts w:ascii="微软雅黑" w:hAnsi="微软雅黑" w:eastAsia="微软雅黑"/>
          <w:sz w:val="24"/>
          <w:szCs w:val="24"/>
        </w:rPr>
        <w:t>即归</w:t>
      </w:r>
      <w:r>
        <w:rPr>
          <w:rFonts w:hint="eastAsia" w:ascii="微软雅黑" w:hAnsi="微软雅黑" w:eastAsia="微软雅黑"/>
          <w:sz w:val="24"/>
          <w:szCs w:val="24"/>
        </w:rPr>
        <w:t>重庆市天友乳业股份有限公司</w:t>
      </w:r>
      <w:r>
        <w:rPr>
          <w:rFonts w:ascii="微软雅黑" w:hAnsi="微软雅黑" w:eastAsia="微软雅黑"/>
          <w:sz w:val="24"/>
          <w:szCs w:val="24"/>
        </w:rPr>
        <w:t>所有。</w:t>
      </w:r>
      <w:r>
        <w:rPr>
          <w:rFonts w:hint="eastAsia" w:ascii="微软雅黑" w:hAnsi="微软雅黑" w:eastAsia="微软雅黑"/>
          <w:sz w:val="24"/>
          <w:szCs w:val="24"/>
        </w:rPr>
        <w:t>重庆市天友乳业股份有限公</w:t>
      </w:r>
      <w:r>
        <w:rPr>
          <w:rFonts w:hint="eastAsia" w:ascii="微软雅黑" w:hAnsi="微软雅黑" w:eastAsia="微软雅黑"/>
          <w:sz w:val="24"/>
        </w:rPr>
        <w:t>司</w:t>
      </w:r>
      <w:r>
        <w:rPr>
          <w:rFonts w:ascii="微软雅黑" w:hAnsi="微软雅黑" w:eastAsia="微软雅黑"/>
          <w:sz w:val="24"/>
          <w:szCs w:val="24"/>
        </w:rPr>
        <w:t>有权对</w:t>
      </w:r>
      <w:r>
        <w:rPr>
          <w:rFonts w:hint="eastAsia" w:ascii="微软雅黑" w:hAnsi="微软雅黑" w:eastAsia="微软雅黑"/>
          <w:sz w:val="24"/>
          <w:szCs w:val="24"/>
        </w:rPr>
        <w:t>入选</w:t>
      </w:r>
      <w:r>
        <w:rPr>
          <w:rFonts w:ascii="微软雅黑" w:hAnsi="微软雅黑" w:eastAsia="微软雅黑"/>
          <w:sz w:val="24"/>
          <w:szCs w:val="24"/>
        </w:rPr>
        <w:t>的应征作品进行任何形式的使用、开发、修改、授权、许可或保护等活动。</w:t>
      </w:r>
    </w:p>
    <w:p>
      <w:pPr>
        <w:rPr>
          <w:rFonts w:ascii="微软雅黑" w:hAnsi="微软雅黑" w:eastAsia="微软雅黑"/>
          <w:b/>
          <w:sz w:val="24"/>
          <w:szCs w:val="24"/>
        </w:rPr>
      </w:pPr>
      <w:r>
        <w:rPr>
          <w:rFonts w:hint="eastAsia" w:ascii="微软雅黑" w:hAnsi="微软雅黑" w:eastAsia="微软雅黑"/>
          <w:b/>
          <w:sz w:val="24"/>
          <w:szCs w:val="24"/>
        </w:rPr>
        <w:t>八、</w:t>
      </w:r>
      <w:r>
        <w:rPr>
          <w:rFonts w:ascii="微软雅黑" w:hAnsi="微软雅黑" w:eastAsia="微软雅黑"/>
          <w:b/>
          <w:sz w:val="24"/>
          <w:szCs w:val="24"/>
        </w:rPr>
        <w:t>其他</w:t>
      </w:r>
    </w:p>
    <w:p>
      <w:pPr>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hint="eastAsia" w:ascii="微软雅黑" w:hAnsi="微软雅黑" w:eastAsia="微软雅黑"/>
          <w:sz w:val="24"/>
        </w:rPr>
        <w:t>重庆市天友乳业股份有限公司</w:t>
      </w:r>
      <w:r>
        <w:rPr>
          <w:rFonts w:ascii="微软雅黑" w:hAnsi="微软雅黑" w:eastAsia="微软雅黑"/>
          <w:sz w:val="24"/>
          <w:szCs w:val="24"/>
        </w:rPr>
        <w:t>对包括本规则在内的本次征集活动的所有文件保留最终解释权。任何与本次征集活动有关的未尽事宜，均由</w:t>
      </w:r>
      <w:r>
        <w:rPr>
          <w:rFonts w:hint="eastAsia" w:ascii="微软雅黑" w:hAnsi="微软雅黑" w:eastAsia="微软雅黑"/>
          <w:sz w:val="24"/>
        </w:rPr>
        <w:t>重庆市天友乳业股份有限公司</w:t>
      </w:r>
      <w:r>
        <w:rPr>
          <w:rFonts w:ascii="微软雅黑" w:hAnsi="微软雅黑" w:eastAsia="微软雅黑"/>
          <w:sz w:val="24"/>
          <w:szCs w:val="24"/>
        </w:rPr>
        <w:t>进一步制定相应规定或进行解释。</w:t>
      </w:r>
    </w:p>
    <w:p>
      <w:pPr>
        <w:rPr>
          <w:rFonts w:ascii="微软雅黑" w:hAnsi="微软雅黑" w:eastAsia="微软雅黑"/>
          <w:color w:val="000000"/>
          <w:sz w:val="24"/>
          <w:szCs w:val="24"/>
        </w:rPr>
      </w:pPr>
      <w:r>
        <w:rPr>
          <w:rFonts w:hint="eastAsia" w:ascii="微软雅黑" w:hAnsi="微软雅黑" w:eastAsia="微软雅黑"/>
          <w:color w:val="000000"/>
          <w:sz w:val="24"/>
          <w:szCs w:val="24"/>
        </w:rPr>
        <w:t>2、活动咨询电话: 023-76686453（项目执行公司：重庆超导广告传媒公司）</w:t>
      </w:r>
    </w:p>
    <w:p>
      <w:pPr>
        <w:rPr>
          <w:rFonts w:hint="eastAsia" w:ascii="微软雅黑" w:hAnsi="微软雅黑" w:eastAsia="微软雅黑"/>
          <w:color w:val="000000"/>
          <w:sz w:val="24"/>
          <w:szCs w:val="24"/>
        </w:rPr>
      </w:pPr>
      <w:r>
        <w:rPr>
          <w:rFonts w:hint="eastAsia" w:ascii="微软雅黑" w:hAnsi="微软雅黑" w:eastAsia="微软雅黑"/>
          <w:color w:val="000000"/>
          <w:sz w:val="24"/>
          <w:szCs w:val="24"/>
        </w:rPr>
        <w:t xml:space="preserve">                023-89131333-2068（天友乳业市场营销部：唐先生）</w:t>
      </w:r>
    </w:p>
    <w:p>
      <w:pPr>
        <w:rPr>
          <w:rFonts w:hint="eastAsia" w:ascii="微软雅黑" w:hAnsi="微软雅黑" w:eastAsia="微软雅黑"/>
          <w:color w:val="000000"/>
          <w:sz w:val="24"/>
          <w:szCs w:val="24"/>
        </w:rPr>
      </w:pPr>
      <w:r>
        <w:rPr>
          <w:rFonts w:hint="eastAsia" w:ascii="微软雅黑" w:hAnsi="微软雅黑" w:eastAsia="微软雅黑" w:cs="宋体"/>
          <w:color w:val="000000"/>
          <w:kern w:val="0"/>
          <w:sz w:val="24"/>
          <w:szCs w:val="24"/>
          <w:lang w:val="en-US" w:eastAsia="zh-CN"/>
        </w:rPr>
        <w:t xml:space="preserve">                </w:t>
      </w:r>
      <w:bookmarkStart w:id="0" w:name="_GoBack"/>
      <w:bookmarkEnd w:id="0"/>
      <w:r>
        <w:rPr>
          <w:rFonts w:hint="eastAsia" w:ascii="微软雅黑" w:hAnsi="微软雅黑" w:eastAsia="微软雅黑" w:cs="宋体"/>
          <w:color w:val="000000"/>
          <w:kern w:val="0"/>
          <w:sz w:val="24"/>
          <w:szCs w:val="24"/>
        </w:rPr>
        <w:t>天友原创征集大赛QQ群：379335219</w:t>
      </w:r>
    </w:p>
    <w:p>
      <w:pPr>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本次征集活动适用中华人民共和国法律</w:t>
      </w:r>
      <w:r>
        <w:rPr>
          <w:rFonts w:hint="eastAsia" w:ascii="微软雅黑" w:hAnsi="微软雅黑" w:eastAsia="微软雅黑"/>
          <w:sz w:val="24"/>
          <w:szCs w:val="24"/>
        </w:rPr>
        <w:t>。</w:t>
      </w:r>
    </w:p>
    <w:p>
      <w:pPr>
        <w:rPr>
          <w:rFonts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F1C9C"/>
    <w:rsid w:val="00004BB4"/>
    <w:rsid w:val="0002308A"/>
    <w:rsid w:val="00032D43"/>
    <w:rsid w:val="00037EFF"/>
    <w:rsid w:val="0004230B"/>
    <w:rsid w:val="00047B0B"/>
    <w:rsid w:val="00053D00"/>
    <w:rsid w:val="00065AD8"/>
    <w:rsid w:val="00067418"/>
    <w:rsid w:val="00072947"/>
    <w:rsid w:val="000832E0"/>
    <w:rsid w:val="000A182A"/>
    <w:rsid w:val="000A2814"/>
    <w:rsid w:val="000A7B19"/>
    <w:rsid w:val="000B2F0A"/>
    <w:rsid w:val="000B3EC3"/>
    <w:rsid w:val="000C263E"/>
    <w:rsid w:val="000C2E6B"/>
    <w:rsid w:val="000C6409"/>
    <w:rsid w:val="000D59D9"/>
    <w:rsid w:val="000E3910"/>
    <w:rsid w:val="000E530D"/>
    <w:rsid w:val="000F1769"/>
    <w:rsid w:val="000F3132"/>
    <w:rsid w:val="001001AA"/>
    <w:rsid w:val="00100F4B"/>
    <w:rsid w:val="00103663"/>
    <w:rsid w:val="0010632B"/>
    <w:rsid w:val="0012491D"/>
    <w:rsid w:val="00133A79"/>
    <w:rsid w:val="00143EE8"/>
    <w:rsid w:val="00160307"/>
    <w:rsid w:val="0016149D"/>
    <w:rsid w:val="0016230A"/>
    <w:rsid w:val="001637E1"/>
    <w:rsid w:val="00165A92"/>
    <w:rsid w:val="001722D9"/>
    <w:rsid w:val="001758FA"/>
    <w:rsid w:val="00191B03"/>
    <w:rsid w:val="00192E2D"/>
    <w:rsid w:val="00193614"/>
    <w:rsid w:val="001A733B"/>
    <w:rsid w:val="001B2F23"/>
    <w:rsid w:val="001E61E6"/>
    <w:rsid w:val="001F2A14"/>
    <w:rsid w:val="001F5E21"/>
    <w:rsid w:val="0020091D"/>
    <w:rsid w:val="00207EDB"/>
    <w:rsid w:val="00211BC6"/>
    <w:rsid w:val="002265C4"/>
    <w:rsid w:val="00231444"/>
    <w:rsid w:val="002323DF"/>
    <w:rsid w:val="002327BF"/>
    <w:rsid w:val="00240759"/>
    <w:rsid w:val="00255478"/>
    <w:rsid w:val="00261D3A"/>
    <w:rsid w:val="002679C3"/>
    <w:rsid w:val="00270CEB"/>
    <w:rsid w:val="00270F1E"/>
    <w:rsid w:val="00271435"/>
    <w:rsid w:val="00275A89"/>
    <w:rsid w:val="0027700E"/>
    <w:rsid w:val="00291270"/>
    <w:rsid w:val="0029730A"/>
    <w:rsid w:val="002C771E"/>
    <w:rsid w:val="002D5063"/>
    <w:rsid w:val="002E05F5"/>
    <w:rsid w:val="002E2E65"/>
    <w:rsid w:val="002E447B"/>
    <w:rsid w:val="002F1201"/>
    <w:rsid w:val="002F5DEE"/>
    <w:rsid w:val="002F746C"/>
    <w:rsid w:val="00302DE0"/>
    <w:rsid w:val="003067FB"/>
    <w:rsid w:val="00311A3F"/>
    <w:rsid w:val="0031425A"/>
    <w:rsid w:val="00314EBB"/>
    <w:rsid w:val="00316DB3"/>
    <w:rsid w:val="00316F6E"/>
    <w:rsid w:val="00317A93"/>
    <w:rsid w:val="0032074E"/>
    <w:rsid w:val="003235E0"/>
    <w:rsid w:val="00325FED"/>
    <w:rsid w:val="0032704E"/>
    <w:rsid w:val="00327CC1"/>
    <w:rsid w:val="00332C81"/>
    <w:rsid w:val="0033667C"/>
    <w:rsid w:val="003408C5"/>
    <w:rsid w:val="00341E12"/>
    <w:rsid w:val="00342102"/>
    <w:rsid w:val="00364AA3"/>
    <w:rsid w:val="0036717F"/>
    <w:rsid w:val="003768F2"/>
    <w:rsid w:val="00377757"/>
    <w:rsid w:val="00381EF4"/>
    <w:rsid w:val="00385053"/>
    <w:rsid w:val="00392AA8"/>
    <w:rsid w:val="003A2396"/>
    <w:rsid w:val="003A2582"/>
    <w:rsid w:val="003A62CC"/>
    <w:rsid w:val="003A7500"/>
    <w:rsid w:val="003B0AA7"/>
    <w:rsid w:val="003B17CB"/>
    <w:rsid w:val="003B1B74"/>
    <w:rsid w:val="003B6E72"/>
    <w:rsid w:val="003C3BB7"/>
    <w:rsid w:val="003C54E4"/>
    <w:rsid w:val="003C69CD"/>
    <w:rsid w:val="003E06D1"/>
    <w:rsid w:val="003E1148"/>
    <w:rsid w:val="003E50B9"/>
    <w:rsid w:val="003E63DB"/>
    <w:rsid w:val="003F1691"/>
    <w:rsid w:val="003F2349"/>
    <w:rsid w:val="00400A2E"/>
    <w:rsid w:val="00402A7C"/>
    <w:rsid w:val="00407576"/>
    <w:rsid w:val="0042306D"/>
    <w:rsid w:val="00423DA9"/>
    <w:rsid w:val="004349C3"/>
    <w:rsid w:val="004353D7"/>
    <w:rsid w:val="00442E5F"/>
    <w:rsid w:val="00446AE8"/>
    <w:rsid w:val="004470B3"/>
    <w:rsid w:val="0045204C"/>
    <w:rsid w:val="00453C44"/>
    <w:rsid w:val="004556F4"/>
    <w:rsid w:val="00457C29"/>
    <w:rsid w:val="00462703"/>
    <w:rsid w:val="0047085D"/>
    <w:rsid w:val="00494F5D"/>
    <w:rsid w:val="004A2A58"/>
    <w:rsid w:val="004B056B"/>
    <w:rsid w:val="004B1B63"/>
    <w:rsid w:val="004C0C49"/>
    <w:rsid w:val="004C651B"/>
    <w:rsid w:val="004E23DC"/>
    <w:rsid w:val="004F35A4"/>
    <w:rsid w:val="004F5D55"/>
    <w:rsid w:val="004F6394"/>
    <w:rsid w:val="005000DE"/>
    <w:rsid w:val="00503A0B"/>
    <w:rsid w:val="00503C90"/>
    <w:rsid w:val="00503F7D"/>
    <w:rsid w:val="0051532F"/>
    <w:rsid w:val="0051735E"/>
    <w:rsid w:val="00517A1B"/>
    <w:rsid w:val="00523C10"/>
    <w:rsid w:val="00530CDD"/>
    <w:rsid w:val="00540508"/>
    <w:rsid w:val="00545A16"/>
    <w:rsid w:val="005548FB"/>
    <w:rsid w:val="005677CF"/>
    <w:rsid w:val="00581ACE"/>
    <w:rsid w:val="00583368"/>
    <w:rsid w:val="005876B2"/>
    <w:rsid w:val="005962F1"/>
    <w:rsid w:val="005966E1"/>
    <w:rsid w:val="005A6568"/>
    <w:rsid w:val="005B48A3"/>
    <w:rsid w:val="005B7AAA"/>
    <w:rsid w:val="005C06C5"/>
    <w:rsid w:val="005C71B8"/>
    <w:rsid w:val="005D0776"/>
    <w:rsid w:val="005D43DA"/>
    <w:rsid w:val="005E1830"/>
    <w:rsid w:val="005E246B"/>
    <w:rsid w:val="005E435F"/>
    <w:rsid w:val="005E4843"/>
    <w:rsid w:val="00604525"/>
    <w:rsid w:val="00604AA6"/>
    <w:rsid w:val="00604DBF"/>
    <w:rsid w:val="0061276E"/>
    <w:rsid w:val="00624DF1"/>
    <w:rsid w:val="00643D7D"/>
    <w:rsid w:val="00646D5C"/>
    <w:rsid w:val="00653A3F"/>
    <w:rsid w:val="00654DFB"/>
    <w:rsid w:val="00662F51"/>
    <w:rsid w:val="00663077"/>
    <w:rsid w:val="0067321F"/>
    <w:rsid w:val="00676DD9"/>
    <w:rsid w:val="00680858"/>
    <w:rsid w:val="00686D14"/>
    <w:rsid w:val="006A1A74"/>
    <w:rsid w:val="006B2204"/>
    <w:rsid w:val="006C3858"/>
    <w:rsid w:val="006C5DF9"/>
    <w:rsid w:val="006D2817"/>
    <w:rsid w:val="006D35D3"/>
    <w:rsid w:val="006E3A71"/>
    <w:rsid w:val="006E41D2"/>
    <w:rsid w:val="006F1199"/>
    <w:rsid w:val="006F6CEC"/>
    <w:rsid w:val="0070033B"/>
    <w:rsid w:val="00720881"/>
    <w:rsid w:val="0074713F"/>
    <w:rsid w:val="00752B5E"/>
    <w:rsid w:val="00754BCF"/>
    <w:rsid w:val="00756C04"/>
    <w:rsid w:val="0076186D"/>
    <w:rsid w:val="00761918"/>
    <w:rsid w:val="00764976"/>
    <w:rsid w:val="0076532B"/>
    <w:rsid w:val="007666B9"/>
    <w:rsid w:val="00772350"/>
    <w:rsid w:val="00773E99"/>
    <w:rsid w:val="00775902"/>
    <w:rsid w:val="00777004"/>
    <w:rsid w:val="00783D45"/>
    <w:rsid w:val="007866A1"/>
    <w:rsid w:val="00793E4B"/>
    <w:rsid w:val="00797905"/>
    <w:rsid w:val="007A6339"/>
    <w:rsid w:val="007B68AC"/>
    <w:rsid w:val="007C3E30"/>
    <w:rsid w:val="007C5FE5"/>
    <w:rsid w:val="007D43C2"/>
    <w:rsid w:val="007D4CA5"/>
    <w:rsid w:val="007D69D1"/>
    <w:rsid w:val="007E02C6"/>
    <w:rsid w:val="007E35C5"/>
    <w:rsid w:val="007F299F"/>
    <w:rsid w:val="007F39BB"/>
    <w:rsid w:val="0080136A"/>
    <w:rsid w:val="0080511F"/>
    <w:rsid w:val="008118DA"/>
    <w:rsid w:val="008136E0"/>
    <w:rsid w:val="00816544"/>
    <w:rsid w:val="0081663D"/>
    <w:rsid w:val="00821A76"/>
    <w:rsid w:val="0084165F"/>
    <w:rsid w:val="00846486"/>
    <w:rsid w:val="0084742F"/>
    <w:rsid w:val="008716D3"/>
    <w:rsid w:val="008779C5"/>
    <w:rsid w:val="00885C4E"/>
    <w:rsid w:val="00886BC8"/>
    <w:rsid w:val="0089329F"/>
    <w:rsid w:val="00896224"/>
    <w:rsid w:val="0089665B"/>
    <w:rsid w:val="008A09DB"/>
    <w:rsid w:val="008A17E7"/>
    <w:rsid w:val="008A6178"/>
    <w:rsid w:val="008C0D1D"/>
    <w:rsid w:val="008C13D9"/>
    <w:rsid w:val="008C2057"/>
    <w:rsid w:val="008D1474"/>
    <w:rsid w:val="008E0CAD"/>
    <w:rsid w:val="008F1C9C"/>
    <w:rsid w:val="008F4B91"/>
    <w:rsid w:val="00912009"/>
    <w:rsid w:val="00921D7B"/>
    <w:rsid w:val="00933D26"/>
    <w:rsid w:val="0093421D"/>
    <w:rsid w:val="00935D68"/>
    <w:rsid w:val="009407A5"/>
    <w:rsid w:val="00952449"/>
    <w:rsid w:val="00955AAD"/>
    <w:rsid w:val="00960418"/>
    <w:rsid w:val="00962BF8"/>
    <w:rsid w:val="009632BA"/>
    <w:rsid w:val="0099345C"/>
    <w:rsid w:val="00994321"/>
    <w:rsid w:val="009A25EA"/>
    <w:rsid w:val="009A71C6"/>
    <w:rsid w:val="009B31BC"/>
    <w:rsid w:val="009B52C8"/>
    <w:rsid w:val="009E1338"/>
    <w:rsid w:val="009E6D7A"/>
    <w:rsid w:val="009E7828"/>
    <w:rsid w:val="009F392A"/>
    <w:rsid w:val="00A0112F"/>
    <w:rsid w:val="00A02083"/>
    <w:rsid w:val="00A1700C"/>
    <w:rsid w:val="00A173A3"/>
    <w:rsid w:val="00A178CE"/>
    <w:rsid w:val="00A25E7A"/>
    <w:rsid w:val="00A30CBB"/>
    <w:rsid w:val="00A340A8"/>
    <w:rsid w:val="00A360CD"/>
    <w:rsid w:val="00A36A58"/>
    <w:rsid w:val="00A36C95"/>
    <w:rsid w:val="00A40676"/>
    <w:rsid w:val="00A433BE"/>
    <w:rsid w:val="00A50DB5"/>
    <w:rsid w:val="00A5252A"/>
    <w:rsid w:val="00A55FA3"/>
    <w:rsid w:val="00A56C9D"/>
    <w:rsid w:val="00A84B61"/>
    <w:rsid w:val="00A911BC"/>
    <w:rsid w:val="00AA0630"/>
    <w:rsid w:val="00AA20FE"/>
    <w:rsid w:val="00AA4CDB"/>
    <w:rsid w:val="00AC7566"/>
    <w:rsid w:val="00AD7C8C"/>
    <w:rsid w:val="00AE4E7A"/>
    <w:rsid w:val="00AF0AFE"/>
    <w:rsid w:val="00AF752B"/>
    <w:rsid w:val="00B04553"/>
    <w:rsid w:val="00B0669A"/>
    <w:rsid w:val="00B1312F"/>
    <w:rsid w:val="00B14385"/>
    <w:rsid w:val="00B168C6"/>
    <w:rsid w:val="00B207BF"/>
    <w:rsid w:val="00B261E8"/>
    <w:rsid w:val="00B26235"/>
    <w:rsid w:val="00B35125"/>
    <w:rsid w:val="00B375AA"/>
    <w:rsid w:val="00B40249"/>
    <w:rsid w:val="00B43E6A"/>
    <w:rsid w:val="00B51883"/>
    <w:rsid w:val="00B53766"/>
    <w:rsid w:val="00B5442C"/>
    <w:rsid w:val="00B70C42"/>
    <w:rsid w:val="00B74D17"/>
    <w:rsid w:val="00B8049C"/>
    <w:rsid w:val="00B8262C"/>
    <w:rsid w:val="00B836DE"/>
    <w:rsid w:val="00B848D8"/>
    <w:rsid w:val="00B91232"/>
    <w:rsid w:val="00BD24BF"/>
    <w:rsid w:val="00BE12AD"/>
    <w:rsid w:val="00BE374D"/>
    <w:rsid w:val="00BE51FD"/>
    <w:rsid w:val="00BF435A"/>
    <w:rsid w:val="00BF7FC6"/>
    <w:rsid w:val="00C01837"/>
    <w:rsid w:val="00C22CD1"/>
    <w:rsid w:val="00C255E6"/>
    <w:rsid w:val="00C26B90"/>
    <w:rsid w:val="00C27659"/>
    <w:rsid w:val="00C304AC"/>
    <w:rsid w:val="00C308D6"/>
    <w:rsid w:val="00C3476A"/>
    <w:rsid w:val="00C46620"/>
    <w:rsid w:val="00C52E67"/>
    <w:rsid w:val="00C56549"/>
    <w:rsid w:val="00C80F4E"/>
    <w:rsid w:val="00C861D6"/>
    <w:rsid w:val="00C971F7"/>
    <w:rsid w:val="00CB19BE"/>
    <w:rsid w:val="00CC4558"/>
    <w:rsid w:val="00CC5D0A"/>
    <w:rsid w:val="00CC7595"/>
    <w:rsid w:val="00CD2838"/>
    <w:rsid w:val="00CD61E7"/>
    <w:rsid w:val="00CE6CED"/>
    <w:rsid w:val="00CF099B"/>
    <w:rsid w:val="00D048B0"/>
    <w:rsid w:val="00D22525"/>
    <w:rsid w:val="00D277EB"/>
    <w:rsid w:val="00D34CA3"/>
    <w:rsid w:val="00D4066F"/>
    <w:rsid w:val="00D57F1E"/>
    <w:rsid w:val="00D60BEC"/>
    <w:rsid w:val="00D62719"/>
    <w:rsid w:val="00D65F67"/>
    <w:rsid w:val="00D71542"/>
    <w:rsid w:val="00D71D59"/>
    <w:rsid w:val="00D963AE"/>
    <w:rsid w:val="00D97E92"/>
    <w:rsid w:val="00DA3DCA"/>
    <w:rsid w:val="00DB64EC"/>
    <w:rsid w:val="00DC29CF"/>
    <w:rsid w:val="00DC36CC"/>
    <w:rsid w:val="00DC6E25"/>
    <w:rsid w:val="00DD2D39"/>
    <w:rsid w:val="00DD385A"/>
    <w:rsid w:val="00DD7E66"/>
    <w:rsid w:val="00DE1469"/>
    <w:rsid w:val="00DE262D"/>
    <w:rsid w:val="00DE3A37"/>
    <w:rsid w:val="00DF3A6D"/>
    <w:rsid w:val="00DF4B15"/>
    <w:rsid w:val="00E00C17"/>
    <w:rsid w:val="00E0302E"/>
    <w:rsid w:val="00E03284"/>
    <w:rsid w:val="00E12A5D"/>
    <w:rsid w:val="00E14556"/>
    <w:rsid w:val="00E3326F"/>
    <w:rsid w:val="00E336C7"/>
    <w:rsid w:val="00E40F24"/>
    <w:rsid w:val="00E411D5"/>
    <w:rsid w:val="00E41AE9"/>
    <w:rsid w:val="00E435ED"/>
    <w:rsid w:val="00E456A2"/>
    <w:rsid w:val="00E46A22"/>
    <w:rsid w:val="00E54EB2"/>
    <w:rsid w:val="00E55FBB"/>
    <w:rsid w:val="00E95E4A"/>
    <w:rsid w:val="00EA3492"/>
    <w:rsid w:val="00EA65C2"/>
    <w:rsid w:val="00EB0D36"/>
    <w:rsid w:val="00EC0576"/>
    <w:rsid w:val="00ED0C9F"/>
    <w:rsid w:val="00EE0F47"/>
    <w:rsid w:val="00F04BD3"/>
    <w:rsid w:val="00F0795C"/>
    <w:rsid w:val="00F13FEB"/>
    <w:rsid w:val="00F3321D"/>
    <w:rsid w:val="00F361AD"/>
    <w:rsid w:val="00F361CD"/>
    <w:rsid w:val="00F41B3F"/>
    <w:rsid w:val="00F42481"/>
    <w:rsid w:val="00F4395B"/>
    <w:rsid w:val="00F56F15"/>
    <w:rsid w:val="00F643DE"/>
    <w:rsid w:val="00F67DA9"/>
    <w:rsid w:val="00F67DFB"/>
    <w:rsid w:val="00F74B53"/>
    <w:rsid w:val="00F75039"/>
    <w:rsid w:val="00F7684E"/>
    <w:rsid w:val="00F77DD5"/>
    <w:rsid w:val="00F80508"/>
    <w:rsid w:val="00F8110D"/>
    <w:rsid w:val="00F906EC"/>
    <w:rsid w:val="00F91BEB"/>
    <w:rsid w:val="00F91C6C"/>
    <w:rsid w:val="00FA00D3"/>
    <w:rsid w:val="00FB149D"/>
    <w:rsid w:val="00FB1553"/>
    <w:rsid w:val="00FB28C1"/>
    <w:rsid w:val="00FB686C"/>
    <w:rsid w:val="00FC2AFB"/>
    <w:rsid w:val="00FC6870"/>
    <w:rsid w:val="00FE5E37"/>
    <w:rsid w:val="00FE68C4"/>
    <w:rsid w:val="00FE7323"/>
    <w:rsid w:val="00FF0070"/>
    <w:rsid w:val="00FF0C06"/>
    <w:rsid w:val="1ACA3E6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23"/>
    <w:unhideWhenUsed/>
    <w:uiPriority w:val="99"/>
    <w:rPr>
      <w:sz w:val="18"/>
      <w:szCs w:val="18"/>
    </w:rPr>
  </w:style>
  <w:style w:type="paragraph" w:styleId="3">
    <w:name w:val="footer"/>
    <w:basedOn w:val="1"/>
    <w:link w:val="22"/>
    <w:unhideWhenUsed/>
    <w:uiPriority w:val="99"/>
    <w:pPr>
      <w:tabs>
        <w:tab w:val="center" w:pos="4153"/>
        <w:tab w:val="right" w:pos="8306"/>
      </w:tabs>
      <w:snapToGrid w:val="0"/>
      <w:jc w:val="left"/>
    </w:pPr>
    <w:rPr>
      <w:sz w:val="18"/>
      <w:szCs w:val="18"/>
    </w:rPr>
  </w:style>
  <w:style w:type="paragraph" w:styleId="4">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paragraph" w:customStyle="1" w:styleId="9">
    <w:name w:val="passag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chap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passag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ark"/>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number"/>
    <w:basedOn w:val="6"/>
    <w:uiPriority w:val="0"/>
    <w:rPr/>
  </w:style>
  <w:style w:type="character" w:customStyle="1" w:styleId="14">
    <w:name w:val="red"/>
    <w:basedOn w:val="6"/>
    <w:uiPriority w:val="0"/>
    <w:rPr/>
  </w:style>
  <w:style w:type="character" w:customStyle="1" w:styleId="15">
    <w:name w:val="mingsheng"/>
    <w:basedOn w:val="6"/>
    <w:uiPriority w:val="0"/>
    <w:rPr/>
  </w:style>
  <w:style w:type="character" w:customStyle="1" w:styleId="16">
    <w:name w:val="apple-converted-space"/>
    <w:basedOn w:val="6"/>
    <w:uiPriority w:val="0"/>
    <w:rPr/>
  </w:style>
  <w:style w:type="character" w:customStyle="1" w:styleId="17">
    <w:name w:val="dream"/>
    <w:basedOn w:val="6"/>
    <w:uiPriority w:val="0"/>
    <w:rPr/>
  </w:style>
  <w:style w:type="character" w:customStyle="1" w:styleId="18">
    <w:name w:val="dengji"/>
    <w:basedOn w:val="6"/>
    <w:uiPriority w:val="0"/>
    <w:rPr/>
  </w:style>
  <w:style w:type="character" w:customStyle="1" w:styleId="19">
    <w:name w:val="red-p"/>
    <w:basedOn w:val="6"/>
    <w:uiPriority w:val="0"/>
    <w:rPr/>
  </w:style>
  <w:style w:type="character" w:customStyle="1" w:styleId="20">
    <w:name w:val="price"/>
    <w:basedOn w:val="6"/>
    <w:uiPriority w:val="0"/>
    <w:rPr/>
  </w:style>
  <w:style w:type="character" w:customStyle="1" w:styleId="21">
    <w:name w:val="页眉 Char"/>
    <w:basedOn w:val="6"/>
    <w:link w:val="4"/>
    <w:uiPriority w:val="99"/>
    <w:rPr>
      <w:sz w:val="18"/>
      <w:szCs w:val="18"/>
    </w:rPr>
  </w:style>
  <w:style w:type="character" w:customStyle="1" w:styleId="22">
    <w:name w:val="页脚 Char"/>
    <w:basedOn w:val="6"/>
    <w:link w:val="3"/>
    <w:uiPriority w:val="99"/>
    <w:rPr>
      <w:sz w:val="18"/>
      <w:szCs w:val="18"/>
    </w:rPr>
  </w:style>
  <w:style w:type="character" w:customStyle="1" w:styleId="23">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418</Words>
  <Characters>2389</Characters>
  <Lines>19</Lines>
  <Paragraphs>5</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2014-11-18T01:55:00Z</dcterms:created>
  <dc:creator>dell</dc:creator>
  <cp:lastModifiedBy>Administrator</cp:lastModifiedBy>
  <dcterms:modified xsi:type="dcterms:W3CDTF">2014-11-28T01:52:58Z</dcterms:modified>
  <dc:title>天友乳业“寻找最重庆记忆”原创图片征集大赛规则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