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广东省公安厅关于依法开展消防维护保养检测技术服务工作的通知</w:t>
      </w:r>
    </w:p>
    <w:p>
      <w:pPr>
        <w:ind w:firstLine="5040" w:firstLineChars="2400"/>
        <w:rPr>
          <w:rFonts w:hint="eastAsia"/>
        </w:rPr>
      </w:pPr>
      <w:r>
        <w:rPr>
          <w:rFonts w:hint="eastAsia"/>
        </w:rPr>
        <w:t>----消防检测是什么？</w:t>
      </w:r>
    </w:p>
    <w:p>
      <w:pPr>
        <w:rPr>
          <w:rFonts w:hint="eastAsia"/>
        </w:rPr>
      </w:pPr>
      <w:bookmarkStart w:id="0" w:name="_GoBack"/>
      <w:bookmarkEnd w:id="0"/>
      <w:r>
        <w:rPr>
          <w:rFonts w:hint="eastAsia"/>
        </w:rPr>
        <w:t>《广东省公安厅关于依法开展消防维护保养检测技术服务工作的通知》明确规定全省建设单位依法进行竣工验收消防备案时，需提供消防设施检测报告，那么，消防检测是什么？</w:t>
      </w:r>
    </w:p>
    <w:p>
      <w:pPr>
        <w:rPr>
          <w:rFonts w:hint="eastAsia"/>
        </w:rPr>
      </w:pPr>
      <w:r>
        <w:rPr>
          <w:rFonts w:hint="eastAsia"/>
        </w:rPr>
        <w:t>一、建筑消防设施：建筑物内设置的火灾自动报警系统、自动喷水灭火系统、消火栓系统等用于消防和扑救建筑物火灾的设备设施的总称。</w:t>
      </w:r>
    </w:p>
    <w:p>
      <w:pPr>
        <w:rPr>
          <w:rFonts w:hint="eastAsia"/>
        </w:rPr>
      </w:pPr>
      <w:r>
        <w:rPr>
          <w:rFonts w:hint="eastAsia"/>
        </w:rPr>
        <w:t>二、建筑消防设施检测：政府委托具有相应资质的消防检测技术服务机构对建筑物消防安全检查的一项重要手段（目前全省仅28家检测服务机构）。</w:t>
      </w:r>
    </w:p>
    <w:p>
      <w:pPr>
        <w:rPr>
          <w:rFonts w:hint="eastAsia"/>
        </w:rPr>
      </w:pPr>
      <w:r>
        <w:rPr>
          <w:rFonts w:hint="eastAsia"/>
        </w:rPr>
        <w:t>三、相关政策：1、粤公规&lt;2017&gt;1号《广东省公安厅关于依法开展消防维护保养检测技术服务工作的通知》明确规定全省建设单位依法进行竣工验收消防备案时，需提供消防设施检测报告；重点单位消防设施需每年进行1次全面检查测试，并将检测报告存档。2、广州、深圳、梅州、茂名、东莞、惠州、河源、佛山等地出台相应配套文件，如（穗建物业&lt;2017&gt;1456号）、（深消安委办&lt;2017&gt;8号）推进建筑消防设施检测工作，要求各业主单位委托消防维保检测机构进行全面消防设施检测，其他地区正在逐步出台相应政策。</w:t>
      </w:r>
    </w:p>
    <w:p>
      <w:pPr>
        <w:rPr>
          <w:rFonts w:hint="eastAsia"/>
        </w:rPr>
      </w:pPr>
      <w:r>
        <w:rPr>
          <w:rFonts w:hint="eastAsia"/>
        </w:rPr>
        <w:t>消防检测需要合规机构：</w:t>
      </w:r>
    </w:p>
    <w:p>
      <w:pPr>
        <w:rPr>
          <w:rFonts w:hint="eastAsia"/>
        </w:rPr>
      </w:pPr>
      <w:r>
        <w:rPr>
          <w:rFonts w:hint="eastAsia"/>
        </w:rPr>
        <w:t>合规机构的我们：</w:t>
      </w:r>
    </w:p>
    <w:p>
      <w:pPr>
        <w:rPr>
          <w:rFonts w:hint="eastAsia"/>
        </w:rPr>
      </w:pPr>
      <w:r>
        <w:rPr>
          <w:rFonts w:hint="eastAsia"/>
        </w:rPr>
        <w:t>一、消防资质：消防设施维护保养检测一级服务机构资质（广公消技字&lt;2016&gt;第0008号）</w:t>
      </w:r>
    </w:p>
    <w:p>
      <w:pPr>
        <w:rPr>
          <w:rFonts w:hint="eastAsia"/>
        </w:rPr>
      </w:pPr>
      <w:r>
        <w:rPr>
          <w:rFonts w:hint="eastAsia"/>
        </w:rPr>
        <w:t>（我司为丰田、恒大和平安集团等机构合作消防检测单位）</w:t>
      </w:r>
    </w:p>
    <w:p>
      <w:pPr>
        <w:rPr>
          <w:rFonts w:hint="eastAsia"/>
        </w:rPr>
      </w:pPr>
      <w:r>
        <w:rPr>
          <w:rFonts w:hint="eastAsia"/>
        </w:rPr>
        <w:t>二、团队介绍：十多年从业经验，快速出检测报告</w:t>
      </w:r>
    </w:p>
    <w:p>
      <w:pPr>
        <w:rPr>
          <w:rFonts w:hint="eastAsia"/>
        </w:rPr>
      </w:pPr>
      <w:r>
        <w:rPr>
          <w:rFonts w:hint="eastAsia"/>
        </w:rPr>
        <w:t>三、服务网络：全广东省</w:t>
      </w:r>
    </w:p>
    <w:p>
      <w:pPr>
        <w:rPr>
          <w:rFonts w:hint="eastAsia"/>
        </w:rPr>
      </w:pPr>
      <w:r>
        <w:rPr>
          <w:rFonts w:hint="eastAsia"/>
        </w:rPr>
        <w:t>四、服务范畴：1、工厂、仓库、行政单位、工业开发区、化工及易燃易爆场所等消防设施、安全检查；2、检查各类商业大厦、住宅小区、酒店、宾馆、超市等。</w:t>
      </w:r>
    </w:p>
    <w:p>
      <w:pPr>
        <w:rPr>
          <w:rFonts w:hint="eastAsia"/>
        </w:rPr>
      </w:pPr>
      <w:r>
        <w:rPr>
          <w:rFonts w:hint="eastAsia"/>
        </w:rPr>
        <w:t>五、收费标准：行业内具有竞争优势的价格</w:t>
      </w:r>
    </w:p>
    <w:p>
      <w:r>
        <w:rPr>
          <w:rFonts w:hint="eastAsia"/>
        </w:rPr>
        <w:t>有需要可咨询：陈17620013359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82C6E"/>
    <w:rsid w:val="44E8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2017-10-09T03:14:00Z</dcterms:created>
  <dc:creator>Administrator</dc:creator>
  <cp:lastModifiedBy>Administrator</cp:lastModifiedBy>
  <dcterms:modified xsi:type="dcterms:W3CDTF">2017-10-09T03:15:31Z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