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报  名  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1672"/>
        <w:gridCol w:w="1300"/>
        <w:gridCol w:w="1160"/>
        <w:gridCol w:w="1260"/>
        <w:gridCol w:w="1494"/>
      </w:tblGrid>
      <w:tr>
        <w:tblPrEx>
          <w:tblLayout w:type="fixed"/>
        </w:tblPrEx>
        <w:tc>
          <w:tcPr>
            <w:tcW w:w="186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作品名称</w:t>
            </w:r>
          </w:p>
        </w:tc>
        <w:tc>
          <w:tcPr>
            <w:tcW w:w="6886" w:type="dxa"/>
            <w:gridSpan w:val="5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参赛类别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（可多选）</w:t>
            </w:r>
          </w:p>
        </w:tc>
        <w:tc>
          <w:tcPr>
            <w:tcW w:w="6886" w:type="dxa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巴彦淖尔农旅卡通形象大使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“天赋河套”七大优势产业产品包装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姓名（个人名义参赛）</w:t>
            </w:r>
          </w:p>
        </w:tc>
        <w:tc>
          <w:tcPr>
            <w:tcW w:w="16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性别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身份证号码</w:t>
            </w:r>
          </w:p>
        </w:tc>
        <w:tc>
          <w:tcPr>
            <w:tcW w:w="14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团队名称（单位名义参赛）</w:t>
            </w:r>
          </w:p>
        </w:tc>
        <w:tc>
          <w:tcPr>
            <w:tcW w:w="16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团队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人员</w:t>
            </w:r>
          </w:p>
        </w:tc>
        <w:tc>
          <w:tcPr>
            <w:tcW w:w="39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联系人</w:t>
            </w:r>
          </w:p>
        </w:tc>
        <w:tc>
          <w:tcPr>
            <w:tcW w:w="16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电话</w:t>
            </w:r>
          </w:p>
        </w:tc>
        <w:tc>
          <w:tcPr>
            <w:tcW w:w="3914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55" w:type="dxa"/>
            <w:gridSpan w:val="6"/>
          </w:tcPr>
          <w:p>
            <w:pPr>
              <w:pStyle w:val="2"/>
              <w:spacing w:before="0" w:beforeAutospacing="0" w:after="0" w:afterAutospacing="0"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人承诺：应征作品是按照本次大赛要求完成的原创作品，作品本身及任何主体特征性构成元素未以任何形式取得过商标注册，不侵犯他人的著作权，不违反任何法律法规。若作品本身及任何主体特征性构成元素违法或者对他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人构成侵权，责任由本人承担；如果给主办单位造成损失，主办单位有权向本人追偿。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60" w:lineRule="auto"/>
              <w:ind w:right="2400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签名：</w:t>
            </w:r>
          </w:p>
          <w:p>
            <w:pPr>
              <w:spacing w:line="360" w:lineRule="auto"/>
              <w:ind w:right="2400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日期：</w:t>
            </w:r>
          </w:p>
        </w:tc>
      </w:tr>
    </w:tbl>
    <w:p>
      <w:pPr>
        <w:rPr>
          <w:rFonts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方正小标宋简体">
    <w:altName w:val="汉仪书宋二KW"/>
    <w:panose1 w:val="02010601030001010101"/>
    <w:charset w:val="00"/>
    <w:family w:val="auto"/>
    <w:pitch w:val="default"/>
    <w:sig w:usb0="00000000" w:usb1="00000000" w:usb2="00000000" w:usb3="00000000" w:csb0="00040000" w:csb1="00000000"/>
  </w:font>
  <w:font w:name="方正仿宋_GBK">
    <w:altName w:val="苹方-简"/>
    <w:panose1 w:val="00000000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汉仪仿宋KW"/>
    <w:panose1 w:val="02010609030001010101"/>
    <w:charset w:val="00"/>
    <w:family w:val="auto"/>
    <w:pitch w:val="default"/>
    <w:sig w:usb0="00000000" w:usb1="00000000" w:usb2="00000000" w:usb3="00000000" w:csb0="00040000" w:csb1="00000000"/>
  </w:font>
  <w:font w:name="黑体">
    <w:altName w:val="汉仪中黑KW"/>
    <w:panose1 w:val="02010609060001010101"/>
    <w:charset w:val="00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068C3"/>
    <w:rsid w:val="00040E42"/>
    <w:rsid w:val="00587144"/>
    <w:rsid w:val="006A5DE3"/>
    <w:rsid w:val="008717F6"/>
    <w:rsid w:val="00AC7F7C"/>
    <w:rsid w:val="00EF6E0F"/>
    <w:rsid w:val="10E9440F"/>
    <w:rsid w:val="3F2F7167"/>
    <w:rsid w:val="4A2068C3"/>
    <w:rsid w:val="595E038C"/>
    <w:rsid w:val="5DFFB196"/>
    <w:rsid w:val="D9FEE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Office_1.2.1.1575_F1E327BC-269C-435d-A152-05C5408002CA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2019-04-21T15:49:00Z</dcterms:created>
  <dc:creator>阳光</dc:creator>
  <cp:lastModifiedBy>qiuqiudeng</cp:lastModifiedBy>
  <dcterms:modified xsi:type="dcterms:W3CDTF">2019-06-26T10:47:28Z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