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FCF" w:rsidRPr="00284E74" w:rsidRDefault="00763FCF" w:rsidP="00763FCF">
      <w:pPr>
        <w:pStyle w:val="a3"/>
        <w:numPr>
          <w:ilvl w:val="0"/>
          <w:numId w:val="1"/>
        </w:numPr>
        <w:spacing w:line="240" w:lineRule="atLeast"/>
        <w:ind w:firstLineChars="0"/>
        <w:rPr>
          <w:b/>
          <w:i/>
          <w:color w:val="FF0000"/>
          <w:sz w:val="28"/>
          <w:u w:val="single"/>
        </w:rPr>
      </w:pPr>
      <w:r w:rsidRPr="00284E74">
        <w:rPr>
          <w:rFonts w:hint="eastAsia"/>
          <w:b/>
          <w:i/>
          <w:color w:val="FF0000"/>
          <w:sz w:val="28"/>
          <w:u w:val="single"/>
        </w:rPr>
        <w:t>字体设计</w:t>
      </w:r>
      <w:r>
        <w:rPr>
          <w:rFonts w:hint="eastAsia"/>
          <w:b/>
          <w:i/>
          <w:color w:val="FF0000"/>
          <w:sz w:val="28"/>
          <w:u w:val="single"/>
        </w:rPr>
        <w:t>（电表LOGO上也可以采用这样的字体）</w:t>
      </w:r>
    </w:p>
    <w:p w:rsidR="00763FCF" w:rsidRDefault="00763FCF" w:rsidP="00763FCF">
      <w:pPr>
        <w:spacing w:line="240" w:lineRule="atLeast"/>
        <w:rPr>
          <w:sz w:val="28"/>
        </w:rPr>
      </w:pPr>
      <w:r w:rsidRPr="00063FCE">
        <w:rPr>
          <w:rFonts w:hint="eastAsia"/>
          <w:sz w:val="28"/>
        </w:rPr>
        <w:t>电表领域有一些有特征的字体，我们也希望能够制作这样的字体，用于我们的宣传工作，</w:t>
      </w:r>
    </w:p>
    <w:p w:rsidR="00763FCF" w:rsidRDefault="00763FCF" w:rsidP="00763FCF">
      <w:pPr>
        <w:spacing w:line="240" w:lineRule="atLeast"/>
        <w:rPr>
          <w:sz w:val="28"/>
        </w:rPr>
      </w:pPr>
      <w:r>
        <w:rPr>
          <w:rFonts w:hint="eastAsia"/>
          <w:sz w:val="28"/>
        </w:rPr>
        <w:t>当前电表内的刻度指示有两种方式，一种是机械电表，这种电表在左边采用黑白方式显示数字，有如下几个用意：</w:t>
      </w:r>
    </w:p>
    <w:p w:rsidR="00763FCF" w:rsidRDefault="00763FCF" w:rsidP="00763FCF">
      <w:pPr>
        <w:spacing w:line="240" w:lineRule="atLeast"/>
        <w:rPr>
          <w:sz w:val="28"/>
        </w:rPr>
      </w:pPr>
      <w:r>
        <w:rPr>
          <w:rFonts w:hint="eastAsia"/>
          <w:sz w:val="28"/>
        </w:rPr>
        <w:t>黑白分明，黑底白字，白字是夜光的，晚上停电也可以看到数字，最后一位数字采用红框（也可能是白框，是为了突出），是小数点后的数字，并且数字的右边还有刻度，让你感受到走的快慢，让人感觉电表的精度高。</w:t>
      </w:r>
    </w:p>
    <w:p w:rsidR="00000920" w:rsidRDefault="00000920" w:rsidP="00763FCF">
      <w:pPr>
        <w:spacing w:line="240" w:lineRule="atLeast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4B17B036" wp14:editId="66CFF4EF">
            <wp:extent cx="2542824" cy="2520950"/>
            <wp:effectExtent l="0" t="0" r="0" b="0"/>
            <wp:docPr id="6" name="图片 6" descr="电子表 电能表记数器电表 电表计数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电子表 电能表记数器电表 电表计数器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09" cy="25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920" w:rsidRPr="00000920" w:rsidRDefault="00000920" w:rsidP="00763FCF">
      <w:pPr>
        <w:spacing w:line="240" w:lineRule="atLeast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754DF0E1" wp14:editId="4A1EE5B1">
            <wp:extent cx="3172460" cy="3808730"/>
            <wp:effectExtent l="0" t="0" r="8890" b="1270"/>
            <wp:docPr id="5" name="图片 5" descr="杭州华立LD68单相电能表家用机械表-正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杭州华立LD68单相电能表家用机械表-正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CF" w:rsidRDefault="00763FCF" w:rsidP="00763FCF">
      <w:pPr>
        <w:spacing w:line="240" w:lineRule="atLeast"/>
        <w:rPr>
          <w:sz w:val="28"/>
        </w:rPr>
      </w:pPr>
      <w:r w:rsidRPr="009F2A81">
        <w:rPr>
          <w:noProof/>
          <w:sz w:val="28"/>
        </w:rPr>
        <w:lastRenderedPageBreak/>
        <w:drawing>
          <wp:inline distT="0" distB="0" distL="0" distR="0" wp14:anchorId="3D54AA69" wp14:editId="741A501D">
            <wp:extent cx="1371600" cy="972820"/>
            <wp:effectExtent l="0" t="0" r="0" b="0"/>
            <wp:docPr id="56" name="图片 56" descr="C:\Users\Hurstwang\Desktop\VI需求\新建文件夹\字体\电能表度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rstwang\Desktop\VI需求\新建文件夹\字体\电能表度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30806943" wp14:editId="49530B94">
            <wp:extent cx="2592535" cy="3432827"/>
            <wp:effectExtent l="0" t="0" r="0" b="0"/>
            <wp:docPr id="55" name="图片 55" descr="C:\Users\Hurstwang\Desktop\VI需求\新建文件夹\字体\电表度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rstwang\Desktop\VI需求\新建文件夹\字体\电表度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6" cy="34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11EFF73F" wp14:editId="3DECF47E">
            <wp:extent cx="2519680" cy="1828800"/>
            <wp:effectExtent l="0" t="0" r="0" b="0"/>
            <wp:docPr id="54" name="图片 54" descr="C:\Users\Hurstwang\Desktop\VI需求\新建文件夹\字体\2017-02-27_08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rstwang\Desktop\VI需求\新建文件夹\字体\2017-02-27_08513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466C5FFD" wp14:editId="46AB3B0F">
            <wp:extent cx="3754755" cy="2509520"/>
            <wp:effectExtent l="0" t="0" r="0" b="5080"/>
            <wp:docPr id="53" name="图片 53" descr="C:\Users\Hurstwang\Desktop\VI需求\新建文件夹\字体\2017-02-27_083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rstwang\Desktop\VI需求\新建文件夹\字体\2017-02-27_0833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32059999" wp14:editId="1BE252AF">
            <wp:extent cx="3735705" cy="2451100"/>
            <wp:effectExtent l="0" t="0" r="0" b="6350"/>
            <wp:docPr id="52" name="图片 52" descr="C:\Users\Hurstwang\Desktop\VI需求\新建文件夹\字体\2017-02-27_08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rstwang\Desktop\VI需求\新建文件夹\字体\2017-02-27_083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548ABDB8" wp14:editId="699D13E2">
            <wp:extent cx="2315210" cy="1790065"/>
            <wp:effectExtent l="0" t="0" r="8890" b="635"/>
            <wp:docPr id="51" name="图片 51" descr="C:\Users\Hurstwang\Desktop\VI需求\新建文件夹\字体\2017-02-27_083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rstwang\Desktop\VI需求\新建文件夹\字体\2017-02-27_0831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lastRenderedPageBreak/>
        <w:drawing>
          <wp:inline distT="0" distB="0" distL="0" distR="0" wp14:anchorId="4A10AF59" wp14:editId="7D23D8E6">
            <wp:extent cx="3725545" cy="1293495"/>
            <wp:effectExtent l="0" t="0" r="8255" b="1905"/>
            <wp:docPr id="50" name="图片 50" descr="C:\Users\Hurstwang\Desktop\VI需求\新建文件夹\字体\2017-02-27_08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rstwang\Desktop\VI需求\新建文件夹\字体\2017-02-27_0822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6344DB26" wp14:editId="63983AB6">
            <wp:extent cx="3521710" cy="3268345"/>
            <wp:effectExtent l="0" t="0" r="2540" b="8255"/>
            <wp:docPr id="49" name="图片 49" descr="C:\Users\Hurstwang\Desktop\VI需求\新建文件夹\字体\2017-02-27_08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rstwang\Desktop\VI需求\新建文件夹\字体\2017-02-27_0813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62114643" wp14:editId="4BC152A1">
            <wp:extent cx="4650105" cy="2927985"/>
            <wp:effectExtent l="0" t="0" r="0" b="5715"/>
            <wp:docPr id="48" name="图片 48" descr="C:\Users\Hurstwang\Desktop\VI需求\新建文件夹\字体\2017-02-27_08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rstwang\Desktop\VI需求\新建文件夹\字体\2017-02-27_08125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lastRenderedPageBreak/>
        <w:drawing>
          <wp:inline distT="0" distB="0" distL="0" distR="0" wp14:anchorId="528BBF9B" wp14:editId="56428455">
            <wp:extent cx="4163695" cy="4173220"/>
            <wp:effectExtent l="0" t="0" r="8255" b="0"/>
            <wp:docPr id="47" name="图片 47" descr="C:\Users\Hurstwang\Desktop\VI需求\新建文件夹\字体\2017-02-27_081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rstwang\Desktop\VI需求\新建文件夹\字体\2017-02-27_0812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A81">
        <w:rPr>
          <w:noProof/>
          <w:sz w:val="28"/>
        </w:rPr>
        <w:drawing>
          <wp:inline distT="0" distB="0" distL="0" distR="0" wp14:anchorId="50DBA7B7" wp14:editId="15BDF478">
            <wp:extent cx="4192905" cy="2908300"/>
            <wp:effectExtent l="0" t="0" r="0" b="6350"/>
            <wp:docPr id="46" name="图片 46" descr="C:\Users\Hurstwang\Desktop\VI需求\新建文件夹\字体\2017-02-27_075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stwang\Desktop\VI需求\新建文件夹\字体\2017-02-27_0758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CF" w:rsidRDefault="00763FCF" w:rsidP="00763FCF">
      <w:pPr>
        <w:spacing w:line="240" w:lineRule="atLeast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586308" wp14:editId="60DBEFAA">
            <wp:extent cx="3278221" cy="3970194"/>
            <wp:effectExtent l="0" t="0" r="0" b="0"/>
            <wp:docPr id="41" name="图片 41" descr="https://timgsa.baidu.com/timg?image&amp;quality=80&amp;size=b9999_10000&amp;sec=1488931650&amp;di=4f7e214333e1c498ae222b8df2757c5a&amp;imgtype=jpg&amp;er=1&amp;src=http%3A%2F%2Fimg.co188.com%2Fivp%2Fimages%2Fproduct%2F207%2F256%2F301%2F4826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488931650&amp;di=4f7e214333e1c498ae222b8df2757c5a&amp;imgtype=jpg&amp;er=1&amp;src=http%3A%2F%2Fimg.co188.com%2Fivp%2Fimages%2Fproduct%2F207%2F256%2F301%2F482651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99" cy="39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FCF" w:rsidRPr="00063FCE" w:rsidRDefault="00763FCF" w:rsidP="00763FCF">
      <w:pPr>
        <w:spacing w:line="240" w:lineRule="atLeast"/>
        <w:rPr>
          <w:sz w:val="28"/>
        </w:rPr>
      </w:pPr>
      <w:r>
        <w:rPr>
          <w:rFonts w:hint="eastAsia"/>
          <w:sz w:val="28"/>
        </w:rPr>
        <w:t>现在的电表都是液晶显示，</w:t>
      </w:r>
    </w:p>
    <w:p w:rsidR="00695EAE" w:rsidRDefault="00763FCF" w:rsidP="00763FCF">
      <w:r>
        <w:rPr>
          <w:noProof/>
        </w:rPr>
        <w:drawing>
          <wp:inline distT="0" distB="0" distL="0" distR="0" wp14:anchorId="70862AB7" wp14:editId="6621A624">
            <wp:extent cx="2149920" cy="1524000"/>
            <wp:effectExtent l="0" t="0" r="3175" b="0"/>
            <wp:docPr id="1" name="图片 1" descr="http://i01.pic.sogou.com/0cb4ea4afe99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1.pic.sogou.com/0cb4ea4afe9925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98" cy="15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F9011" wp14:editId="08769F9D">
            <wp:extent cx="1857375" cy="18192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60FCB" wp14:editId="3428BCB5">
            <wp:extent cx="2514600" cy="16192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EAE" w:rsidSect="00763FC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74E" w:rsidRDefault="00F3074E" w:rsidP="00000920">
      <w:r>
        <w:separator/>
      </w:r>
    </w:p>
  </w:endnote>
  <w:endnote w:type="continuationSeparator" w:id="0">
    <w:p w:rsidR="00F3074E" w:rsidRDefault="00F3074E" w:rsidP="00000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74E" w:rsidRDefault="00F3074E" w:rsidP="00000920">
      <w:r>
        <w:separator/>
      </w:r>
    </w:p>
  </w:footnote>
  <w:footnote w:type="continuationSeparator" w:id="0">
    <w:p w:rsidR="00F3074E" w:rsidRDefault="00F3074E" w:rsidP="000009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C668D"/>
    <w:multiLevelType w:val="hybridMultilevel"/>
    <w:tmpl w:val="D3026B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FCF"/>
    <w:rsid w:val="00000920"/>
    <w:rsid w:val="00695EAE"/>
    <w:rsid w:val="00763FCF"/>
    <w:rsid w:val="00F3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C397C"/>
  <w15:chartTrackingRefBased/>
  <w15:docId w15:val="{3BD7D405-409B-4BC0-BEB7-A42B995F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F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FC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009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0092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009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009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2017-03-01T00:11:00Z</dcterms:created>
  <dcterms:modified xsi:type="dcterms:W3CDTF">2017-03-01T00:19:00Z</dcterms:modified>
</cp:coreProperties>
</file>