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21" w:rsidRPr="005E71E5" w:rsidRDefault="001B6821" w:rsidP="005E71E5">
      <w:pPr>
        <w:widowControl/>
        <w:shd w:val="clear" w:color="auto" w:fill="FFFFFF"/>
        <w:spacing w:after="150"/>
        <w:ind w:firstLineChars="200" w:firstLine="420"/>
        <w:rPr>
          <w:rFonts w:ascii="华文楷体" w:eastAsia="华文楷体" w:hAnsi="华文楷体" w:cs="Helvetica"/>
          <w:color w:val="333333"/>
          <w:kern w:val="0"/>
        </w:rPr>
      </w:pPr>
      <w:bookmarkStart w:id="0" w:name="OLE_LINK1"/>
      <w:bookmarkStart w:id="1" w:name="OLE_LINK2"/>
      <w:r w:rsidRPr="005E71E5">
        <w:rPr>
          <w:rFonts w:ascii="华文楷体" w:eastAsia="华文楷体" w:hAnsi="华文楷体" w:cs="Helvetica" w:hint="eastAsia"/>
          <w:color w:val="333333"/>
          <w:kern w:val="0"/>
        </w:rPr>
        <w:t>美国优</w:t>
      </w:r>
      <w:proofErr w:type="gramStart"/>
      <w:r w:rsidRPr="005E71E5">
        <w:rPr>
          <w:rFonts w:ascii="华文楷体" w:eastAsia="华文楷体" w:hAnsi="华文楷体" w:cs="Helvetica" w:hint="eastAsia"/>
          <w:color w:val="333333"/>
          <w:kern w:val="0"/>
        </w:rPr>
        <w:t>蕴</w:t>
      </w:r>
      <w:proofErr w:type="gramEnd"/>
      <w:r w:rsidRPr="005E71E5">
        <w:rPr>
          <w:rFonts w:ascii="华文楷体" w:eastAsia="华文楷体" w:hAnsi="华文楷体" w:cs="Helvetica" w:hint="eastAsia"/>
          <w:color w:val="333333"/>
          <w:kern w:val="0"/>
        </w:rPr>
        <w:t>国际健康饮品</w:t>
      </w:r>
      <w:r w:rsidR="00E64165">
        <w:rPr>
          <w:rFonts w:ascii="华文楷体" w:eastAsia="华文楷体" w:hAnsi="华文楷体" w:cs="Helvetica" w:hint="eastAsia"/>
          <w:color w:val="333333"/>
          <w:kern w:val="0"/>
        </w:rPr>
        <w:t>有限</w:t>
      </w:r>
      <w:r w:rsidRPr="005E71E5">
        <w:rPr>
          <w:rFonts w:ascii="华文楷体" w:eastAsia="华文楷体" w:hAnsi="华文楷体" w:cs="Helvetica" w:hint="eastAsia"/>
          <w:color w:val="333333"/>
          <w:kern w:val="0"/>
        </w:rPr>
        <w:t>公司，是一家拥有100多年历史的企业，</w:t>
      </w:r>
      <w:r w:rsidR="007C21F3">
        <w:rPr>
          <w:rFonts w:ascii="华文楷体" w:eastAsia="华文楷体" w:hAnsi="华文楷体" w:cs="Helvetica" w:hint="eastAsia"/>
          <w:color w:val="333333"/>
          <w:kern w:val="0"/>
        </w:rPr>
        <w:t>其研发总部位于美国加州。百年来，美国优</w:t>
      </w:r>
      <w:proofErr w:type="gramStart"/>
      <w:r w:rsidR="007C21F3">
        <w:rPr>
          <w:rFonts w:ascii="华文楷体" w:eastAsia="华文楷体" w:hAnsi="华文楷体" w:cs="Helvetica" w:hint="eastAsia"/>
          <w:color w:val="333333"/>
          <w:kern w:val="0"/>
        </w:rPr>
        <w:t>蕴</w:t>
      </w:r>
      <w:proofErr w:type="gramEnd"/>
      <w:r w:rsidR="007C21F3">
        <w:rPr>
          <w:rFonts w:ascii="华文楷体" w:eastAsia="华文楷体" w:hAnsi="华文楷体" w:cs="Helvetica" w:hint="eastAsia"/>
          <w:color w:val="333333"/>
          <w:kern w:val="0"/>
        </w:rPr>
        <w:t>在世界多个国家</w:t>
      </w:r>
      <w:r w:rsidRPr="005E71E5">
        <w:rPr>
          <w:rFonts w:ascii="华文楷体" w:eastAsia="华文楷体" w:hAnsi="华文楷体" w:cs="Helvetica" w:hint="eastAsia"/>
          <w:color w:val="333333"/>
          <w:kern w:val="0"/>
        </w:rPr>
        <w:t>拥有</w:t>
      </w:r>
      <w:r w:rsidR="00862C67">
        <w:rPr>
          <w:rFonts w:ascii="华文楷体" w:eastAsia="华文楷体" w:hAnsi="华文楷体" w:cs="Helvetica" w:hint="eastAsia"/>
          <w:color w:val="333333"/>
          <w:kern w:val="0"/>
        </w:rPr>
        <w:t>多座</w:t>
      </w:r>
      <w:r w:rsidRPr="005E71E5">
        <w:rPr>
          <w:rFonts w:ascii="华文楷体" w:eastAsia="华文楷体" w:hAnsi="华文楷体" w:cs="Helvetica" w:hint="eastAsia"/>
          <w:color w:val="333333"/>
          <w:kern w:val="0"/>
        </w:rPr>
        <w:t>大型优质果园基地。为恪守百年来</w:t>
      </w:r>
      <w:r w:rsidR="00E64165">
        <w:rPr>
          <w:rFonts w:ascii="华文楷体" w:eastAsia="华文楷体" w:hAnsi="华文楷体" w:cs="Helvetica" w:hint="eastAsia"/>
          <w:color w:val="333333"/>
          <w:kern w:val="0"/>
        </w:rPr>
        <w:t>所</w:t>
      </w:r>
      <w:r w:rsidRPr="005E71E5">
        <w:rPr>
          <w:rFonts w:ascii="华文楷体" w:eastAsia="华文楷体" w:hAnsi="华文楷体" w:cs="Helvetica" w:hint="eastAsia"/>
          <w:color w:val="333333"/>
          <w:kern w:val="0"/>
        </w:rPr>
        <w:t>坚持的“品质与健康”，一直由经验丰富的果农</w:t>
      </w:r>
      <w:r w:rsidR="007C21F3">
        <w:rPr>
          <w:rFonts w:ascii="华文楷体" w:eastAsia="华文楷体" w:hAnsi="华文楷体" w:cs="Helvetica" w:hint="eastAsia"/>
          <w:color w:val="333333"/>
          <w:kern w:val="0"/>
        </w:rPr>
        <w:t>秉承传统</w:t>
      </w:r>
      <w:r w:rsidRPr="005E71E5">
        <w:rPr>
          <w:rFonts w:ascii="华文楷体" w:eastAsia="华文楷体" w:hAnsi="华文楷体" w:cs="Helvetica" w:hint="eastAsia"/>
          <w:color w:val="333333"/>
          <w:kern w:val="0"/>
        </w:rPr>
        <w:t>工艺，人工甄选新鲜</w:t>
      </w:r>
      <w:proofErr w:type="gramStart"/>
      <w:r w:rsidRPr="005E71E5">
        <w:rPr>
          <w:rFonts w:ascii="华文楷体" w:eastAsia="华文楷体" w:hAnsi="华文楷体" w:cs="Helvetica" w:hint="eastAsia"/>
          <w:color w:val="333333"/>
          <w:kern w:val="0"/>
        </w:rPr>
        <w:t>健康果</w:t>
      </w:r>
      <w:proofErr w:type="gramEnd"/>
      <w:r w:rsidR="007C21F3">
        <w:rPr>
          <w:rFonts w:ascii="华文楷体" w:eastAsia="华文楷体" w:hAnsi="华文楷体" w:cs="Helvetica" w:hint="eastAsia"/>
          <w:color w:val="333333"/>
          <w:kern w:val="0"/>
        </w:rPr>
        <w:t>成熟果实，以确保品质的完美无瑕。优</w:t>
      </w:r>
      <w:proofErr w:type="gramStart"/>
      <w:r w:rsidR="007C21F3">
        <w:rPr>
          <w:rFonts w:ascii="华文楷体" w:eastAsia="华文楷体" w:hAnsi="华文楷体" w:cs="Helvetica" w:hint="eastAsia"/>
          <w:color w:val="333333"/>
          <w:kern w:val="0"/>
        </w:rPr>
        <w:t>蕴</w:t>
      </w:r>
      <w:proofErr w:type="gramEnd"/>
      <w:r w:rsidRPr="005E71E5">
        <w:rPr>
          <w:rFonts w:ascii="华文楷体" w:eastAsia="华文楷体" w:hAnsi="华文楷体" w:cs="Helvetica" w:hint="eastAsia"/>
          <w:color w:val="333333"/>
          <w:kern w:val="0"/>
        </w:rPr>
        <w:t>沿袭着创始人安吉洛.利贝兹先生百年传承的“F”方的神秘配方，融合</w:t>
      </w:r>
      <w:r w:rsidRPr="005E71E5">
        <w:rPr>
          <w:rFonts w:ascii="华文楷体" w:eastAsia="华文楷体" w:hAnsi="华文楷体" w:cs="华文细黑" w:hint="eastAsia"/>
          <w:color w:val="323232"/>
          <w:shd w:val="clear" w:color="auto" w:fill="FFFFFF"/>
        </w:rPr>
        <w:t>四种橙子配制出最美味可口的鲜</w:t>
      </w:r>
      <w:proofErr w:type="gramStart"/>
      <w:r w:rsidRPr="005E71E5">
        <w:rPr>
          <w:rFonts w:ascii="华文楷体" w:eastAsia="华文楷体" w:hAnsi="华文楷体" w:cs="华文细黑" w:hint="eastAsia"/>
          <w:color w:val="323232"/>
          <w:shd w:val="clear" w:color="auto" w:fill="FFFFFF"/>
        </w:rPr>
        <w:t>榨</w:t>
      </w:r>
      <w:proofErr w:type="gramEnd"/>
      <w:r w:rsidRPr="005E71E5">
        <w:rPr>
          <w:rFonts w:ascii="华文楷体" w:eastAsia="华文楷体" w:hAnsi="华文楷体" w:cs="华文细黑" w:hint="eastAsia"/>
          <w:color w:val="323232"/>
          <w:shd w:val="clear" w:color="auto" w:fill="FFFFFF"/>
        </w:rPr>
        <w:t>橙汁，鲜香柔和，入口醇甜，口感层次分明，</w:t>
      </w:r>
      <w:r w:rsidRPr="005E71E5">
        <w:rPr>
          <w:rFonts w:ascii="华文楷体" w:eastAsia="华文楷体" w:hAnsi="华文楷体" w:cs="Helvetica" w:hint="eastAsia"/>
          <w:color w:val="333333"/>
          <w:kern w:val="0"/>
        </w:rPr>
        <w:t>在美国FDA、GMP及HACCP等历次严格抽检中，美国优</w:t>
      </w:r>
      <w:proofErr w:type="gramStart"/>
      <w:r w:rsidRPr="005E71E5">
        <w:rPr>
          <w:rFonts w:ascii="华文楷体" w:eastAsia="华文楷体" w:hAnsi="华文楷体" w:cs="Helvetica" w:hint="eastAsia"/>
          <w:color w:val="333333"/>
          <w:kern w:val="0"/>
        </w:rPr>
        <w:t>蕴</w:t>
      </w:r>
      <w:proofErr w:type="gramEnd"/>
      <w:r w:rsidRPr="005E71E5">
        <w:rPr>
          <w:rFonts w:ascii="华文楷体" w:eastAsia="华文楷体" w:hAnsi="华文楷体" w:cs="Helvetica" w:hint="eastAsia"/>
          <w:color w:val="333333"/>
          <w:kern w:val="0"/>
        </w:rPr>
        <w:t>系列产品均被推荐为美国最安全的NFC果汁之一。</w:t>
      </w:r>
    </w:p>
    <w:p w:rsidR="005648B0" w:rsidRPr="005648B0" w:rsidRDefault="005648B0" w:rsidP="005648B0">
      <w:pPr>
        <w:widowControl/>
        <w:shd w:val="clear" w:color="auto" w:fill="FFFFFF"/>
        <w:spacing w:after="150" w:line="300" w:lineRule="atLeast"/>
        <w:rPr>
          <w:rFonts w:ascii="Helvetica" w:hAnsi="Helvetica" w:cs="Helvetica"/>
          <w:color w:val="333333"/>
          <w:kern w:val="0"/>
        </w:rPr>
      </w:pPr>
      <w:r>
        <w:rPr>
          <w:rFonts w:ascii="微软雅黑" w:eastAsia="微软雅黑" w:hAnsi="微软雅黑" w:cs="微软雅黑" w:hint="eastAsia"/>
          <w:b/>
          <w:bCs/>
          <w:sz w:val="20"/>
          <w:szCs w:val="20"/>
        </w:rPr>
        <w:t>基本</w:t>
      </w:r>
      <w:r w:rsidRPr="00AA1A44">
        <w:rPr>
          <w:rFonts w:ascii="微软雅黑" w:eastAsia="微软雅黑" w:hAnsi="微软雅黑" w:cs="微软雅黑" w:hint="eastAsia"/>
          <w:b/>
          <w:bCs/>
          <w:sz w:val="20"/>
          <w:szCs w:val="20"/>
        </w:rPr>
        <w:t>简介：</w:t>
      </w:r>
      <w:r w:rsidRPr="00BF7FE2">
        <w:rPr>
          <w:rFonts w:ascii="微软雅黑" w:eastAsia="微软雅黑" w:hAnsi="微软雅黑" w:cs="Times New Roman"/>
          <w:b/>
          <w:sz w:val="20"/>
          <w:szCs w:val="20"/>
        </w:rPr>
        <w:t xml:space="preserve"> </w:t>
      </w:r>
    </w:p>
    <w:p w:rsidR="001B6821" w:rsidRDefault="001B6821" w:rsidP="001B6821">
      <w:pPr>
        <w:widowControl/>
        <w:shd w:val="clear" w:color="auto" w:fill="FFFFFF"/>
        <w:spacing w:after="150" w:line="300" w:lineRule="atLeast"/>
        <w:ind w:firstLineChars="200" w:firstLine="420"/>
        <w:rPr>
          <w:rFonts w:ascii="Helvetica" w:hAnsi="Helvetica" w:cs="Helvetica"/>
          <w:color w:val="333333"/>
          <w:kern w:val="0"/>
        </w:rPr>
      </w:pPr>
      <w:r>
        <w:rPr>
          <w:rFonts w:ascii="Helvetica" w:hAnsi="Helvetica" w:cs="Helvetica" w:hint="eastAsia"/>
          <w:color w:val="333333"/>
          <w:kern w:val="0"/>
        </w:rPr>
        <w:t>2015</w:t>
      </w:r>
      <w:r>
        <w:rPr>
          <w:rFonts w:ascii="Helvetica" w:hAnsi="Helvetica" w:cs="Helvetica" w:hint="eastAsia"/>
          <w:color w:val="333333"/>
          <w:kern w:val="0"/>
        </w:rPr>
        <w:t>年，美国优</w:t>
      </w:r>
      <w:proofErr w:type="gramStart"/>
      <w:r>
        <w:rPr>
          <w:rFonts w:ascii="Helvetica" w:hAnsi="Helvetica" w:cs="Helvetica" w:hint="eastAsia"/>
          <w:color w:val="333333"/>
          <w:kern w:val="0"/>
        </w:rPr>
        <w:t>蕴</w:t>
      </w:r>
      <w:proofErr w:type="gramEnd"/>
      <w:r>
        <w:rPr>
          <w:rFonts w:ascii="Helvetica" w:hAnsi="Helvetica" w:cs="Helvetica" w:hint="eastAsia"/>
          <w:color w:val="333333"/>
          <w:kern w:val="0"/>
        </w:rPr>
        <w:t>国际健康饮品有限公司</w:t>
      </w:r>
      <w:r w:rsidR="00FE5A80">
        <w:rPr>
          <w:rFonts w:ascii="Helvetica" w:hAnsi="Helvetica" w:cs="Helvetica" w:hint="eastAsia"/>
          <w:color w:val="333333"/>
          <w:kern w:val="0"/>
        </w:rPr>
        <w:t>，投资</w:t>
      </w:r>
      <w:r w:rsidR="007C21F3">
        <w:rPr>
          <w:rFonts w:ascii="Helvetica" w:hAnsi="Helvetica" w:cs="Helvetica" w:hint="eastAsia"/>
          <w:color w:val="333333"/>
          <w:kern w:val="0"/>
        </w:rPr>
        <w:t>1000</w:t>
      </w:r>
      <w:r w:rsidR="00FE5A80">
        <w:rPr>
          <w:rFonts w:ascii="Helvetica" w:hAnsi="Helvetica" w:cs="Helvetica" w:hint="eastAsia"/>
          <w:color w:val="333333"/>
          <w:kern w:val="0"/>
        </w:rPr>
        <w:t>万</w:t>
      </w:r>
      <w:r w:rsidR="007C21F3">
        <w:rPr>
          <w:rFonts w:ascii="Helvetica" w:hAnsi="Helvetica" w:cs="Helvetica" w:hint="eastAsia"/>
          <w:color w:val="333333"/>
          <w:kern w:val="0"/>
        </w:rPr>
        <w:t>美元</w:t>
      </w:r>
      <w:r w:rsidR="00FE5A80">
        <w:rPr>
          <w:rFonts w:ascii="Helvetica" w:hAnsi="Helvetica" w:cs="Helvetica" w:hint="eastAsia"/>
          <w:color w:val="333333"/>
          <w:kern w:val="0"/>
        </w:rPr>
        <w:t>，</w:t>
      </w:r>
      <w:r w:rsidR="00364C2E">
        <w:rPr>
          <w:rFonts w:ascii="Helvetica" w:hAnsi="Helvetica" w:cs="Helvetica" w:hint="eastAsia"/>
          <w:color w:val="333333"/>
          <w:kern w:val="0"/>
        </w:rPr>
        <w:t>在中国上海成立</w:t>
      </w:r>
      <w:r w:rsidR="00FE5A80">
        <w:rPr>
          <w:rFonts w:ascii="Helvetica" w:hAnsi="Helvetica" w:cs="Helvetica" w:hint="eastAsia"/>
          <w:color w:val="333333"/>
          <w:kern w:val="0"/>
        </w:rPr>
        <w:t>了</w:t>
      </w:r>
      <w:r>
        <w:rPr>
          <w:rFonts w:ascii="Helvetica" w:hAnsi="Helvetica" w:cs="Helvetica" w:hint="eastAsia"/>
          <w:color w:val="333333"/>
          <w:kern w:val="0"/>
        </w:rPr>
        <w:t>上海优</w:t>
      </w:r>
      <w:proofErr w:type="gramStart"/>
      <w:r>
        <w:rPr>
          <w:rFonts w:ascii="Helvetica" w:hAnsi="Helvetica" w:cs="Helvetica" w:hint="eastAsia"/>
          <w:color w:val="333333"/>
          <w:kern w:val="0"/>
        </w:rPr>
        <w:t>蕴</w:t>
      </w:r>
      <w:proofErr w:type="gramEnd"/>
      <w:r>
        <w:rPr>
          <w:rFonts w:ascii="Helvetica" w:hAnsi="Helvetica" w:cs="Helvetica" w:hint="eastAsia"/>
          <w:color w:val="333333"/>
          <w:kern w:val="0"/>
        </w:rPr>
        <w:t>国际贸易有限公司，</w:t>
      </w:r>
      <w:r w:rsidR="00FE5A80">
        <w:rPr>
          <w:rFonts w:ascii="Helvetica" w:hAnsi="Helvetica" w:cs="Helvetica" w:hint="eastAsia"/>
          <w:color w:val="333333"/>
          <w:kern w:val="0"/>
        </w:rPr>
        <w:t>并授权上海优</w:t>
      </w:r>
      <w:proofErr w:type="gramStart"/>
      <w:r w:rsidR="00FE5A80">
        <w:rPr>
          <w:rFonts w:ascii="Helvetica" w:hAnsi="Helvetica" w:cs="Helvetica" w:hint="eastAsia"/>
          <w:color w:val="333333"/>
          <w:kern w:val="0"/>
        </w:rPr>
        <w:t>蕴</w:t>
      </w:r>
      <w:proofErr w:type="gramEnd"/>
      <w:r w:rsidR="00FE5A80">
        <w:rPr>
          <w:rFonts w:ascii="Helvetica" w:hAnsi="Helvetica" w:cs="Helvetica" w:hint="eastAsia"/>
          <w:color w:val="333333"/>
          <w:kern w:val="0"/>
        </w:rPr>
        <w:t>国际贸易有限公司</w:t>
      </w:r>
      <w:r w:rsidR="007C21F3">
        <w:rPr>
          <w:rFonts w:ascii="Helvetica" w:hAnsi="Helvetica" w:cs="Helvetica" w:hint="eastAsia"/>
          <w:color w:val="333333"/>
          <w:kern w:val="0"/>
        </w:rPr>
        <w:t>对其高端产品进行</w:t>
      </w:r>
      <w:r w:rsidR="00862C67">
        <w:rPr>
          <w:rFonts w:ascii="Helvetica" w:hAnsi="Helvetica" w:cs="Helvetica" w:hint="eastAsia"/>
          <w:color w:val="333333"/>
          <w:kern w:val="0"/>
        </w:rPr>
        <w:t>亚太</w:t>
      </w:r>
      <w:r w:rsidR="007C21F3">
        <w:rPr>
          <w:rFonts w:ascii="Helvetica" w:hAnsi="Helvetica" w:cs="Helvetica" w:hint="eastAsia"/>
          <w:color w:val="333333"/>
          <w:kern w:val="0"/>
        </w:rPr>
        <w:t>地区的销售与推广。全部产品选用</w:t>
      </w:r>
      <w:r w:rsidR="00FE5A80">
        <w:rPr>
          <w:rFonts w:ascii="Helvetica" w:hAnsi="Helvetica" w:cs="Helvetica" w:hint="eastAsia"/>
          <w:color w:val="333333"/>
          <w:kern w:val="0"/>
        </w:rPr>
        <w:t>优蕴</w:t>
      </w:r>
      <w:r w:rsidR="007C21F3">
        <w:rPr>
          <w:rFonts w:ascii="Helvetica" w:hAnsi="Helvetica" w:cs="Helvetica" w:hint="eastAsia"/>
          <w:color w:val="333333"/>
          <w:kern w:val="0"/>
        </w:rPr>
        <w:t>全球各大优质</w:t>
      </w:r>
      <w:r>
        <w:rPr>
          <w:rFonts w:ascii="Helvetica" w:hAnsi="Helvetica" w:cs="Helvetica" w:hint="eastAsia"/>
          <w:color w:val="333333"/>
          <w:kern w:val="0"/>
        </w:rPr>
        <w:t>果</w:t>
      </w:r>
      <w:r w:rsidR="007C21F3">
        <w:rPr>
          <w:rFonts w:ascii="Helvetica" w:hAnsi="Helvetica" w:cs="Helvetica" w:hint="eastAsia"/>
          <w:color w:val="333333"/>
          <w:kern w:val="0"/>
        </w:rPr>
        <w:t>园基地中</w:t>
      </w:r>
      <w:r w:rsidR="00364C2E">
        <w:rPr>
          <w:rFonts w:ascii="Helvetica" w:hAnsi="Helvetica" w:cs="Helvetica" w:hint="eastAsia"/>
          <w:color w:val="333333"/>
          <w:kern w:val="0"/>
        </w:rPr>
        <w:t>最新鲜健康</w:t>
      </w:r>
      <w:r w:rsidR="007C21F3">
        <w:rPr>
          <w:rFonts w:ascii="Helvetica" w:hAnsi="Helvetica" w:cs="Helvetica" w:hint="eastAsia"/>
          <w:color w:val="333333"/>
          <w:kern w:val="0"/>
        </w:rPr>
        <w:t>成熟</w:t>
      </w:r>
      <w:r>
        <w:rPr>
          <w:rFonts w:ascii="Helvetica" w:hAnsi="Helvetica" w:cs="Helvetica" w:hint="eastAsia"/>
          <w:color w:val="333333"/>
          <w:kern w:val="0"/>
        </w:rPr>
        <w:t>的果实</w:t>
      </w:r>
      <w:r w:rsidR="005E71E5">
        <w:rPr>
          <w:rFonts w:ascii="Helvetica" w:hAnsi="Helvetica" w:cs="Helvetica" w:hint="eastAsia"/>
          <w:color w:val="333333"/>
          <w:kern w:val="0"/>
        </w:rPr>
        <w:t>作为</w:t>
      </w:r>
      <w:r>
        <w:rPr>
          <w:rFonts w:ascii="Helvetica" w:hAnsi="Helvetica" w:cs="Helvetica" w:hint="eastAsia"/>
          <w:color w:val="333333"/>
          <w:kern w:val="0"/>
        </w:rPr>
        <w:t>原料</w:t>
      </w:r>
      <w:r w:rsidR="005E71E5">
        <w:rPr>
          <w:rFonts w:ascii="Helvetica" w:hAnsi="Helvetica" w:cs="Helvetica" w:hint="eastAsia"/>
          <w:color w:val="333333"/>
          <w:kern w:val="0"/>
        </w:rPr>
        <w:t>，</w:t>
      </w:r>
      <w:r w:rsidR="007C21F3">
        <w:rPr>
          <w:rFonts w:ascii="Helvetica" w:hAnsi="Helvetica" w:cs="Helvetica" w:hint="eastAsia"/>
          <w:color w:val="333333"/>
          <w:kern w:val="0"/>
        </w:rPr>
        <w:t>并</w:t>
      </w:r>
      <w:r>
        <w:rPr>
          <w:rFonts w:ascii="Helvetica" w:hAnsi="Helvetica" w:cs="Helvetica" w:hint="eastAsia"/>
          <w:color w:val="333333"/>
          <w:kern w:val="0"/>
        </w:rPr>
        <w:t>按</w:t>
      </w:r>
      <w:r w:rsidR="007C21F3">
        <w:rPr>
          <w:rFonts w:ascii="Helvetica" w:hAnsi="Helvetica" w:cs="Helvetica" w:hint="eastAsia"/>
          <w:color w:val="333333"/>
          <w:kern w:val="0"/>
        </w:rPr>
        <w:t>照</w:t>
      </w:r>
      <w:r>
        <w:rPr>
          <w:rFonts w:ascii="Helvetica" w:hAnsi="Helvetica" w:cs="Helvetica" w:hint="eastAsia"/>
          <w:color w:val="333333"/>
          <w:kern w:val="0"/>
        </w:rPr>
        <w:t>国际标准</w:t>
      </w:r>
      <w:r w:rsidR="007C21F3">
        <w:rPr>
          <w:rFonts w:ascii="Helvetica" w:hAnsi="Helvetica" w:cs="Helvetica" w:hint="eastAsia"/>
          <w:color w:val="333333"/>
          <w:kern w:val="0"/>
        </w:rPr>
        <w:t>无菌</w:t>
      </w:r>
      <w:r w:rsidR="00EF37EB">
        <w:rPr>
          <w:rFonts w:ascii="Helvetica" w:hAnsi="Helvetica" w:cs="Helvetica" w:hint="eastAsia"/>
          <w:color w:val="333333"/>
          <w:kern w:val="0"/>
        </w:rPr>
        <w:t>冷罐装</w:t>
      </w:r>
      <w:bookmarkStart w:id="2" w:name="_GoBack"/>
      <w:bookmarkEnd w:id="2"/>
      <w:r>
        <w:rPr>
          <w:rFonts w:ascii="Helvetica" w:hAnsi="Helvetica" w:cs="Helvetica" w:hint="eastAsia"/>
          <w:color w:val="333333"/>
          <w:kern w:val="0"/>
        </w:rPr>
        <w:t>流水线</w:t>
      </w:r>
      <w:r w:rsidR="00FE5A80">
        <w:rPr>
          <w:rFonts w:ascii="Helvetica" w:hAnsi="Helvetica" w:cs="Helvetica" w:hint="eastAsia"/>
          <w:color w:val="333333"/>
          <w:kern w:val="0"/>
        </w:rPr>
        <w:t>在优蕴</w:t>
      </w:r>
      <w:r w:rsidR="007C21F3">
        <w:rPr>
          <w:rFonts w:ascii="Helvetica" w:hAnsi="Helvetica" w:cs="Helvetica" w:hint="eastAsia"/>
          <w:color w:val="333333"/>
          <w:kern w:val="0"/>
        </w:rPr>
        <w:t>泰国</w:t>
      </w:r>
      <w:r w:rsidR="00FE5A80">
        <w:rPr>
          <w:rFonts w:ascii="Helvetica" w:hAnsi="Helvetica" w:cs="Helvetica" w:hint="eastAsia"/>
          <w:color w:val="333333"/>
          <w:kern w:val="0"/>
        </w:rPr>
        <w:t>工厂进行</w:t>
      </w:r>
      <w:r>
        <w:rPr>
          <w:rFonts w:ascii="Helvetica" w:hAnsi="Helvetica" w:cs="Helvetica" w:hint="eastAsia"/>
          <w:color w:val="333333"/>
          <w:kern w:val="0"/>
        </w:rPr>
        <w:t>生产灌装，</w:t>
      </w:r>
      <w:r w:rsidR="007C21F3">
        <w:rPr>
          <w:rFonts w:ascii="Helvetica" w:hAnsi="Helvetica" w:cs="Helvetica" w:hint="eastAsia"/>
          <w:color w:val="333333"/>
          <w:kern w:val="0"/>
        </w:rPr>
        <w:t>为全球高端客户</w:t>
      </w:r>
      <w:r>
        <w:rPr>
          <w:rFonts w:ascii="Helvetica" w:hAnsi="Helvetica" w:cs="Helvetica" w:hint="eastAsia"/>
          <w:color w:val="333333"/>
          <w:kern w:val="0"/>
        </w:rPr>
        <w:t>提供</w:t>
      </w:r>
      <w:r w:rsidR="00E64165">
        <w:rPr>
          <w:rFonts w:ascii="Helvetica" w:hAnsi="Helvetica" w:cs="Helvetica" w:hint="eastAsia"/>
          <w:color w:val="333333"/>
          <w:kern w:val="0"/>
        </w:rPr>
        <w:t>“</w:t>
      </w:r>
      <w:r>
        <w:rPr>
          <w:rFonts w:ascii="Helvetica" w:hAnsi="Helvetica" w:cs="Helvetica" w:hint="eastAsia"/>
          <w:color w:val="333333"/>
          <w:kern w:val="0"/>
        </w:rPr>
        <w:t>品质</w:t>
      </w:r>
      <w:r w:rsidR="00E76228">
        <w:rPr>
          <w:rFonts w:ascii="Helvetica" w:hAnsi="Helvetica" w:cs="Helvetica" w:hint="eastAsia"/>
          <w:color w:val="333333"/>
          <w:kern w:val="0"/>
        </w:rPr>
        <w:t>与</w:t>
      </w:r>
      <w:r>
        <w:rPr>
          <w:rFonts w:ascii="Helvetica" w:hAnsi="Helvetica" w:cs="Helvetica" w:hint="eastAsia"/>
          <w:color w:val="333333"/>
          <w:kern w:val="0"/>
        </w:rPr>
        <w:t>健康</w:t>
      </w:r>
      <w:r w:rsidR="00E64165">
        <w:rPr>
          <w:rFonts w:ascii="Helvetica" w:hAnsi="Helvetica" w:cs="Helvetica" w:hint="eastAsia"/>
          <w:color w:val="333333"/>
          <w:kern w:val="0"/>
        </w:rPr>
        <w:t>”</w:t>
      </w:r>
      <w:r>
        <w:rPr>
          <w:rFonts w:ascii="Helvetica" w:hAnsi="Helvetica" w:cs="Helvetica" w:hint="eastAsia"/>
          <w:color w:val="333333"/>
          <w:kern w:val="0"/>
        </w:rPr>
        <w:t>的</w:t>
      </w:r>
      <w:r>
        <w:rPr>
          <w:rFonts w:ascii="Helvetica" w:hAnsi="Helvetica" w:cs="Helvetica"/>
          <w:color w:val="333333"/>
          <w:kern w:val="0"/>
        </w:rPr>
        <w:t>NFC</w:t>
      </w:r>
      <w:r>
        <w:rPr>
          <w:rFonts w:ascii="Helvetica" w:hAnsi="Helvetica" w:cs="Helvetica" w:hint="eastAsia"/>
          <w:color w:val="333333"/>
          <w:kern w:val="0"/>
        </w:rPr>
        <w:t>系列</w:t>
      </w:r>
      <w:r w:rsidR="007C21F3">
        <w:rPr>
          <w:rFonts w:ascii="Helvetica" w:hAnsi="Helvetica" w:cs="Helvetica" w:hint="eastAsia"/>
          <w:color w:val="333333"/>
          <w:kern w:val="0"/>
        </w:rPr>
        <w:t>纯鲜</w:t>
      </w:r>
      <w:r>
        <w:rPr>
          <w:rFonts w:ascii="Helvetica" w:hAnsi="Helvetica" w:cs="Helvetica" w:hint="eastAsia"/>
          <w:color w:val="333333"/>
          <w:kern w:val="0"/>
        </w:rPr>
        <w:t>鲜榨果汁。</w:t>
      </w:r>
    </w:p>
    <w:p w:rsidR="001B6821" w:rsidRPr="001B6821" w:rsidRDefault="001B6821" w:rsidP="001B6821">
      <w:pPr>
        <w:widowControl/>
        <w:shd w:val="clear" w:color="auto" w:fill="FFFFFF"/>
        <w:spacing w:after="150" w:line="300" w:lineRule="atLeast"/>
        <w:rPr>
          <w:rFonts w:ascii="Helvetica" w:hAnsi="Helvetica" w:cs="Helvetica"/>
          <w:color w:val="333333"/>
          <w:kern w:val="0"/>
        </w:rPr>
      </w:pPr>
    </w:p>
    <w:p w:rsidR="005E71E5" w:rsidRPr="003F04CD" w:rsidRDefault="00075425" w:rsidP="003F04CD">
      <w:pPr>
        <w:rPr>
          <w:rFonts w:ascii="微软雅黑" w:eastAsia="微软雅黑" w:hAnsi="微软雅黑" w:cs="黑体"/>
          <w:color w:val="000000" w:themeColor="text1"/>
          <w:sz w:val="20"/>
          <w:szCs w:val="20"/>
        </w:rPr>
      </w:pPr>
      <w:r w:rsidRPr="00075425">
        <w:rPr>
          <w:rFonts w:ascii="微软雅黑" w:eastAsia="微软雅黑" w:hAnsi="微软雅黑" w:cs="Helvetica"/>
          <w:color w:val="333333"/>
          <w:kern w:val="0"/>
        </w:rPr>
        <w:t xml:space="preserve"> </w:t>
      </w:r>
    </w:p>
    <w:p w:rsidR="00FB3611" w:rsidRPr="005E71E5" w:rsidRDefault="00FB3611" w:rsidP="005E71E5">
      <w:pPr>
        <w:pStyle w:val="ListParagraph1"/>
        <w:widowControl/>
        <w:shd w:val="clear" w:color="auto" w:fill="FFFFFF"/>
        <w:spacing w:before="100" w:after="100" w:line="375" w:lineRule="atLeast"/>
        <w:ind w:firstLineChars="100" w:firstLine="211"/>
        <w:rPr>
          <w:rFonts w:ascii="Helvetica" w:hAnsi="Helvetica" w:cs="Helvetica"/>
          <w:b/>
          <w:color w:val="333333"/>
          <w:kern w:val="0"/>
        </w:rPr>
      </w:pPr>
      <w:r w:rsidRPr="005E71E5">
        <w:rPr>
          <w:rFonts w:ascii="Helvetica" w:hAnsi="Helvetica" w:cs="Helvetica"/>
          <w:b/>
          <w:color w:val="333333"/>
          <w:kern w:val="0"/>
        </w:rPr>
        <w:t>U</w:t>
      </w:r>
      <w:r w:rsidRPr="005E71E5">
        <w:rPr>
          <w:rFonts w:ascii="Helvetica" w:hAnsi="Helvetica" w:cs="Helvetica" w:hint="eastAsia"/>
          <w:b/>
          <w:color w:val="333333"/>
          <w:kern w:val="0"/>
        </w:rPr>
        <w:t>-win</w:t>
      </w:r>
      <w:r w:rsidRPr="005E71E5">
        <w:rPr>
          <w:rFonts w:ascii="Helvetica" w:hAnsi="Helvetica" w:cs="Helvetica" w:hint="eastAsia"/>
          <w:b/>
          <w:color w:val="333333"/>
          <w:kern w:val="0"/>
        </w:rPr>
        <w:t>系列果汁，</w:t>
      </w:r>
    </w:p>
    <w:p w:rsidR="005E71E5" w:rsidRDefault="00643DA4" w:rsidP="009F4563">
      <w:pPr>
        <w:pStyle w:val="ListParagraph1"/>
        <w:widowControl/>
        <w:shd w:val="clear" w:color="auto" w:fill="FFFFFF"/>
        <w:spacing w:before="100" w:after="100" w:line="375" w:lineRule="atLeast"/>
        <w:ind w:left="360" w:firstLineChars="0" w:firstLine="0"/>
        <w:rPr>
          <w:rFonts w:ascii="Helvetica" w:hAnsi="Helvetica" w:cs="Helvetica"/>
          <w:color w:val="333333"/>
          <w:kern w:val="0"/>
        </w:rPr>
      </w:pPr>
      <w:r>
        <w:rPr>
          <w:rFonts w:ascii="Helvetica" w:hAnsi="Helvetica" w:cs="Helvetica" w:hint="eastAsia"/>
          <w:color w:val="333333"/>
          <w:kern w:val="0"/>
        </w:rPr>
        <w:t>产品名：</w:t>
      </w:r>
      <w:r>
        <w:rPr>
          <w:rFonts w:ascii="Helvetica" w:hAnsi="Helvetica" w:cs="Helvetica" w:hint="eastAsia"/>
          <w:color w:val="333333"/>
          <w:kern w:val="0"/>
        </w:rPr>
        <w:t>U-win</w:t>
      </w:r>
      <w:r w:rsidR="005E71E5">
        <w:rPr>
          <w:rFonts w:ascii="Helvetica" w:hAnsi="Helvetica" w:cs="Helvetica" w:hint="eastAsia"/>
          <w:color w:val="333333"/>
          <w:kern w:val="0"/>
        </w:rPr>
        <w:t>--</w:t>
      </w:r>
      <w:r w:rsidR="007310FD">
        <w:rPr>
          <w:rFonts w:ascii="Helvetica" w:hAnsi="Helvetica" w:cs="Helvetica" w:hint="eastAsia"/>
          <w:color w:val="333333"/>
          <w:kern w:val="0"/>
        </w:rPr>
        <w:t>“</w:t>
      </w:r>
      <w:r w:rsidR="00C804CB">
        <w:rPr>
          <w:rFonts w:ascii="Helvetica" w:hAnsi="Helvetica" w:cs="Helvetica" w:hint="eastAsia"/>
          <w:color w:val="333333"/>
          <w:kern w:val="0"/>
        </w:rPr>
        <w:t>Very</w:t>
      </w:r>
      <w:r w:rsidR="00C804CB">
        <w:rPr>
          <w:rFonts w:ascii="Helvetica" w:hAnsi="Helvetica" w:cs="Helvetica"/>
          <w:color w:val="333333"/>
          <w:kern w:val="0"/>
        </w:rPr>
        <w:t xml:space="preserve"> Like</w:t>
      </w:r>
      <w:r w:rsidR="007310FD">
        <w:rPr>
          <w:rFonts w:ascii="Helvetica" w:hAnsi="Helvetica" w:cs="Helvetica"/>
          <w:color w:val="333333"/>
          <w:kern w:val="0"/>
        </w:rPr>
        <w:t>”</w:t>
      </w:r>
      <w:r>
        <w:rPr>
          <w:rFonts w:ascii="Helvetica" w:hAnsi="Helvetica" w:cs="Helvetica" w:hint="eastAsia"/>
          <w:color w:val="333333"/>
          <w:kern w:val="0"/>
        </w:rPr>
        <w:t>系列</w:t>
      </w:r>
    </w:p>
    <w:p w:rsidR="00643DA4" w:rsidRDefault="004F5097" w:rsidP="009F4563">
      <w:pPr>
        <w:pStyle w:val="ListParagraph1"/>
        <w:widowControl/>
        <w:shd w:val="clear" w:color="auto" w:fill="FFFFFF"/>
        <w:spacing w:before="100" w:after="100" w:line="375" w:lineRule="atLeast"/>
        <w:ind w:left="360" w:firstLineChars="0" w:firstLine="0"/>
        <w:rPr>
          <w:rFonts w:ascii="Helvetica" w:hAnsi="Helvetica" w:cs="Helvetica"/>
          <w:color w:val="333333"/>
          <w:kern w:val="0"/>
        </w:rPr>
      </w:pPr>
      <w:r>
        <w:rPr>
          <w:rFonts w:ascii="Helvetica" w:hAnsi="Helvetica" w:cs="Helvetica" w:hint="eastAsia"/>
          <w:color w:val="333333"/>
          <w:kern w:val="0"/>
        </w:rPr>
        <w:t>NFC</w:t>
      </w:r>
      <w:r>
        <w:rPr>
          <w:rFonts w:ascii="Helvetica" w:hAnsi="Helvetica" w:cs="Helvetica" w:hint="eastAsia"/>
          <w:color w:val="333333"/>
          <w:kern w:val="0"/>
        </w:rPr>
        <w:t>（非浓缩还原，</w:t>
      </w:r>
      <w:r>
        <w:rPr>
          <w:rFonts w:ascii="Helvetica" w:hAnsi="Helvetica" w:cs="Helvetica" w:hint="eastAsia"/>
          <w:color w:val="333333"/>
          <w:kern w:val="0"/>
        </w:rPr>
        <w:t>100%</w:t>
      </w:r>
      <w:r>
        <w:rPr>
          <w:rFonts w:ascii="Helvetica" w:hAnsi="Helvetica" w:cs="Helvetica" w:hint="eastAsia"/>
          <w:color w:val="333333"/>
          <w:kern w:val="0"/>
        </w:rPr>
        <w:t>纯鲜）</w:t>
      </w:r>
      <w:r w:rsidR="00643DA4">
        <w:rPr>
          <w:rFonts w:ascii="Helvetica" w:hAnsi="Helvetica" w:cs="Helvetica" w:hint="eastAsia"/>
          <w:color w:val="333333"/>
          <w:kern w:val="0"/>
        </w:rPr>
        <w:t>，无防腐</w:t>
      </w:r>
      <w:r w:rsidR="005E71E5">
        <w:rPr>
          <w:rFonts w:ascii="Helvetica" w:hAnsi="Helvetica" w:cs="Helvetica" w:hint="eastAsia"/>
          <w:color w:val="333333"/>
          <w:kern w:val="0"/>
        </w:rPr>
        <w:t>剂，零添加，不添加水分，</w:t>
      </w:r>
      <w:r w:rsidR="00244222">
        <w:rPr>
          <w:rFonts w:ascii="Helvetica" w:hAnsi="Helvetica" w:cs="Helvetica" w:hint="eastAsia"/>
          <w:color w:val="333333"/>
          <w:kern w:val="0"/>
        </w:rPr>
        <w:t>真</w:t>
      </w:r>
      <w:r w:rsidR="005E71E5">
        <w:rPr>
          <w:rFonts w:ascii="Helvetica" w:hAnsi="Helvetica" w:cs="Helvetica" w:hint="eastAsia"/>
          <w:color w:val="333333"/>
          <w:kern w:val="0"/>
        </w:rPr>
        <w:t>果肉</w:t>
      </w:r>
    </w:p>
    <w:p w:rsidR="00AC6DDF" w:rsidRDefault="00AC6DDF" w:rsidP="009F4563">
      <w:pPr>
        <w:pStyle w:val="ListParagraph1"/>
        <w:widowControl/>
        <w:shd w:val="clear" w:color="auto" w:fill="FFFFFF"/>
        <w:spacing w:before="100" w:after="100" w:line="375" w:lineRule="atLeast"/>
        <w:ind w:left="360" w:firstLineChars="0" w:firstLine="0"/>
        <w:rPr>
          <w:rFonts w:ascii="Helvetica" w:hAnsi="Helvetica" w:cs="Helvetica"/>
          <w:color w:val="333333"/>
          <w:kern w:val="0"/>
        </w:rPr>
      </w:pPr>
    </w:p>
    <w:p w:rsidR="00E64165" w:rsidRDefault="00643DA4" w:rsidP="009F4563">
      <w:pPr>
        <w:pStyle w:val="ListParagraph1"/>
        <w:widowControl/>
        <w:shd w:val="clear" w:color="auto" w:fill="FFFFFF"/>
        <w:spacing w:before="100" w:after="100" w:line="375" w:lineRule="atLeast"/>
        <w:ind w:left="360" w:firstLineChars="0" w:firstLine="0"/>
        <w:rPr>
          <w:rFonts w:ascii="Helvetica" w:hAnsi="Helvetica" w:cs="Helvetica"/>
          <w:color w:val="333333"/>
          <w:kern w:val="0"/>
        </w:rPr>
      </w:pPr>
      <w:r>
        <w:rPr>
          <w:rFonts w:ascii="Helvetica" w:hAnsi="Helvetica" w:cs="Helvetica"/>
          <w:color w:val="333333"/>
          <w:kern w:val="0"/>
        </w:rPr>
        <w:t>U</w:t>
      </w:r>
      <w:r>
        <w:rPr>
          <w:rFonts w:ascii="Helvetica" w:hAnsi="Helvetica" w:cs="Helvetica" w:hint="eastAsia"/>
          <w:color w:val="333333"/>
          <w:kern w:val="0"/>
        </w:rPr>
        <w:t>-win</w:t>
      </w:r>
      <w:r>
        <w:rPr>
          <w:rFonts w:ascii="Helvetica" w:hAnsi="Helvetica" w:cs="Helvetica"/>
          <w:color w:val="333333"/>
          <w:kern w:val="0"/>
        </w:rPr>
        <w:t xml:space="preserve"> </w:t>
      </w:r>
      <w:r>
        <w:rPr>
          <w:rFonts w:ascii="Helvetica" w:hAnsi="Helvetica" w:cs="Helvetica" w:hint="eastAsia"/>
          <w:color w:val="333333"/>
          <w:kern w:val="0"/>
        </w:rPr>
        <w:t>橙汁：</w:t>
      </w:r>
    </w:p>
    <w:p w:rsidR="00643DA4" w:rsidRDefault="00CE58E5" w:rsidP="009F4563">
      <w:pPr>
        <w:pStyle w:val="ListParagraph1"/>
        <w:widowControl/>
        <w:shd w:val="clear" w:color="auto" w:fill="FFFFFF"/>
        <w:spacing w:before="100" w:after="100" w:line="375" w:lineRule="atLeast"/>
        <w:ind w:left="360" w:firstLineChars="0" w:firstLine="0"/>
        <w:rPr>
          <w:rFonts w:ascii="Helvetica" w:hAnsi="Helvetica" w:cs="Helvetica"/>
          <w:color w:val="333333"/>
          <w:kern w:val="0"/>
        </w:rPr>
      </w:pPr>
      <w:r>
        <w:rPr>
          <w:rFonts w:ascii="Helvetica" w:hAnsi="Helvetica" w:cs="Helvetica" w:hint="eastAsia"/>
          <w:color w:val="333333"/>
          <w:kern w:val="0"/>
        </w:rPr>
        <w:t>果汁含量</w:t>
      </w:r>
      <w:r w:rsidR="00E64165">
        <w:rPr>
          <w:rFonts w:ascii="Helvetica" w:hAnsi="Helvetica" w:cs="Helvetica" w:hint="eastAsia"/>
          <w:color w:val="333333"/>
          <w:kern w:val="0"/>
        </w:rPr>
        <w:t>：</w:t>
      </w:r>
      <w:r>
        <w:rPr>
          <w:rFonts w:ascii="Helvetica" w:hAnsi="Helvetica" w:cs="Helvetica" w:hint="eastAsia"/>
          <w:color w:val="333333"/>
          <w:kern w:val="0"/>
        </w:rPr>
        <w:t xml:space="preserve">100% </w:t>
      </w:r>
      <w:r w:rsidR="00E64165">
        <w:rPr>
          <w:rFonts w:ascii="Helvetica" w:hAnsi="Helvetica" w:cs="Helvetica" w:hint="eastAsia"/>
          <w:color w:val="333333"/>
          <w:kern w:val="0"/>
        </w:rPr>
        <w:t xml:space="preserve"> </w:t>
      </w:r>
      <w:r w:rsidR="00E64165">
        <w:rPr>
          <w:rFonts w:ascii="Helvetica" w:hAnsi="Helvetica" w:cs="Helvetica" w:hint="eastAsia"/>
          <w:color w:val="333333"/>
          <w:kern w:val="0"/>
        </w:rPr>
        <w:t>原</w:t>
      </w:r>
      <w:r w:rsidR="00643DA4">
        <w:rPr>
          <w:rFonts w:ascii="Helvetica" w:hAnsi="Helvetica" w:cs="Helvetica" w:hint="eastAsia"/>
          <w:color w:val="333333"/>
          <w:kern w:val="0"/>
        </w:rPr>
        <w:t>料：</w:t>
      </w:r>
      <w:proofErr w:type="gramStart"/>
      <w:r w:rsidR="000C0960">
        <w:rPr>
          <w:rFonts w:ascii="Helvetica" w:hAnsi="Helvetica" w:cs="Helvetica" w:hint="eastAsia"/>
          <w:color w:val="333333"/>
          <w:kern w:val="0"/>
        </w:rPr>
        <w:t>新鲜</w:t>
      </w:r>
      <w:r w:rsidR="009E3AD3">
        <w:rPr>
          <w:rFonts w:ascii="Helvetica" w:hAnsi="Helvetica" w:cs="Helvetica" w:hint="eastAsia"/>
          <w:color w:val="333333"/>
          <w:kern w:val="0"/>
        </w:rPr>
        <w:t>母</w:t>
      </w:r>
      <w:r w:rsidR="00643DA4">
        <w:rPr>
          <w:rFonts w:ascii="Helvetica" w:hAnsi="Helvetica" w:cs="Helvetica" w:hint="eastAsia"/>
          <w:color w:val="333333"/>
          <w:kern w:val="0"/>
        </w:rPr>
        <w:t>橙</w:t>
      </w:r>
      <w:proofErr w:type="gramEnd"/>
    </w:p>
    <w:p w:rsidR="00C95A57" w:rsidRDefault="005E71E5" w:rsidP="009F4563">
      <w:pPr>
        <w:pStyle w:val="ListParagraph1"/>
        <w:widowControl/>
        <w:shd w:val="clear" w:color="auto" w:fill="FFFFFF"/>
        <w:spacing w:before="100" w:after="100" w:line="375" w:lineRule="atLeast"/>
        <w:ind w:left="360" w:firstLineChars="0" w:firstLine="0"/>
        <w:rPr>
          <w:rFonts w:ascii="Helvetica" w:hAnsi="Helvetica" w:cs="Helvetica"/>
          <w:color w:val="333333"/>
          <w:kern w:val="0"/>
        </w:rPr>
      </w:pPr>
      <w:r>
        <w:rPr>
          <w:rFonts w:ascii="Helvetica" w:hAnsi="Helvetica" w:cs="Helvetica" w:hint="eastAsia"/>
          <w:color w:val="333333"/>
          <w:kern w:val="0"/>
        </w:rPr>
        <w:t>产品特点：四种</w:t>
      </w:r>
      <w:r w:rsidR="00C95A57">
        <w:rPr>
          <w:rFonts w:ascii="Helvetica" w:hAnsi="Helvetica" w:cs="Helvetica" w:hint="eastAsia"/>
          <w:color w:val="333333"/>
          <w:kern w:val="0"/>
        </w:rPr>
        <w:t>不同</w:t>
      </w:r>
      <w:r>
        <w:rPr>
          <w:rFonts w:ascii="Helvetica" w:hAnsi="Helvetica" w:cs="Helvetica" w:hint="eastAsia"/>
          <w:color w:val="333333"/>
          <w:kern w:val="0"/>
        </w:rPr>
        <w:t>口味，</w:t>
      </w:r>
      <w:r w:rsidR="00C95A57">
        <w:rPr>
          <w:rFonts w:ascii="Helvetica" w:hAnsi="Helvetica" w:cs="Helvetica" w:hint="eastAsia"/>
          <w:color w:val="333333"/>
          <w:kern w:val="0"/>
        </w:rPr>
        <w:t>体验非凡</w:t>
      </w:r>
      <w:r w:rsidR="003264E7">
        <w:rPr>
          <w:rFonts w:ascii="Helvetica" w:hAnsi="Helvetica" w:cs="Helvetica" w:hint="eastAsia"/>
          <w:color w:val="333333"/>
          <w:kern w:val="0"/>
        </w:rPr>
        <w:t>口感</w:t>
      </w:r>
    </w:p>
    <w:p w:rsidR="009E3AD3" w:rsidRPr="003705BB" w:rsidRDefault="00B10DD6" w:rsidP="009E3AD3">
      <w:pPr>
        <w:pStyle w:val="ListParagraph1"/>
        <w:widowControl/>
        <w:shd w:val="clear" w:color="auto" w:fill="FFFFFF"/>
        <w:spacing w:before="100" w:after="100" w:line="375" w:lineRule="atLeast"/>
        <w:rPr>
          <w:rFonts w:ascii="Helvetica" w:hAnsi="Helvetica" w:cs="Helvetica"/>
          <w:color w:val="333333"/>
          <w:kern w:val="0"/>
        </w:rPr>
      </w:pPr>
      <w:r>
        <w:rPr>
          <w:rFonts w:ascii="Helvetica" w:hAnsi="Helvetica" w:cs="Helvetica" w:hint="eastAsia"/>
          <w:color w:val="333333"/>
          <w:kern w:val="0"/>
        </w:rPr>
        <w:t>产品介绍：</w:t>
      </w:r>
      <w:r w:rsidR="005E71E5">
        <w:rPr>
          <w:rFonts w:ascii="Helvetica" w:hAnsi="Helvetica" w:cs="Helvetica" w:hint="eastAsia"/>
          <w:color w:val="333333"/>
          <w:kern w:val="0"/>
        </w:rPr>
        <w:t>富含维生素</w:t>
      </w:r>
      <w:r w:rsidR="005E71E5">
        <w:rPr>
          <w:rFonts w:ascii="Helvetica" w:hAnsi="Helvetica" w:cs="Helvetica"/>
          <w:color w:val="333333"/>
          <w:kern w:val="0"/>
        </w:rPr>
        <w:t>C</w:t>
      </w:r>
      <w:r w:rsidR="00E76228">
        <w:rPr>
          <w:rFonts w:ascii="Helvetica" w:hAnsi="Helvetica" w:cs="Helvetica" w:hint="eastAsia"/>
          <w:color w:val="333333"/>
          <w:kern w:val="0"/>
        </w:rPr>
        <w:t>、</w:t>
      </w:r>
      <w:r w:rsidR="00A421C4">
        <w:rPr>
          <w:rFonts w:ascii="Helvetica" w:hAnsi="Helvetica" w:cs="Helvetica" w:hint="eastAsia"/>
          <w:color w:val="333333"/>
          <w:kern w:val="0"/>
        </w:rPr>
        <w:t>P</w:t>
      </w:r>
      <w:r w:rsidR="00A421C4">
        <w:rPr>
          <w:rFonts w:ascii="Helvetica" w:hAnsi="Helvetica" w:cs="Helvetica" w:hint="eastAsia"/>
          <w:color w:val="333333"/>
          <w:kern w:val="0"/>
        </w:rPr>
        <w:t>，</w:t>
      </w:r>
      <w:r w:rsidR="00C95A57" w:rsidRPr="003705BB">
        <w:rPr>
          <w:rFonts w:ascii="Helvetica" w:hAnsi="Helvetica" w:cs="Helvetica"/>
          <w:color w:val="333333"/>
          <w:kern w:val="0"/>
        </w:rPr>
        <w:t>β-</w:t>
      </w:r>
      <w:r w:rsidR="00C95A57" w:rsidRPr="003705BB">
        <w:rPr>
          <w:rFonts w:ascii="Helvetica" w:hAnsi="Helvetica" w:cs="Helvetica"/>
          <w:color w:val="333333"/>
          <w:kern w:val="0"/>
        </w:rPr>
        <w:t>胡萝卜素、钙、钾、磷、橙皮</w:t>
      </w:r>
      <w:proofErr w:type="gramStart"/>
      <w:r w:rsidR="00C95A57" w:rsidRPr="003705BB">
        <w:rPr>
          <w:rFonts w:ascii="Helvetica" w:hAnsi="Helvetica" w:cs="Helvetica"/>
          <w:color w:val="333333"/>
          <w:kern w:val="0"/>
        </w:rPr>
        <w:t>甙</w:t>
      </w:r>
      <w:proofErr w:type="gramEnd"/>
      <w:r w:rsidR="00C95A57" w:rsidRPr="003705BB">
        <w:rPr>
          <w:rFonts w:ascii="Helvetica" w:hAnsi="Helvetica" w:cs="Helvetica"/>
          <w:color w:val="333333"/>
          <w:kern w:val="0"/>
        </w:rPr>
        <w:t>、柠檬酸</w:t>
      </w:r>
      <w:r w:rsidR="009E3AD3" w:rsidRPr="003705BB">
        <w:rPr>
          <w:rFonts w:ascii="Helvetica" w:hAnsi="Helvetica" w:cs="Helvetica" w:hint="eastAsia"/>
          <w:color w:val="333333"/>
          <w:kern w:val="0"/>
        </w:rPr>
        <w:t>、果胶</w:t>
      </w:r>
      <w:r w:rsidR="00C95A57" w:rsidRPr="003705BB">
        <w:rPr>
          <w:rFonts w:ascii="Helvetica" w:hAnsi="Helvetica" w:cs="Helvetica"/>
          <w:color w:val="333333"/>
          <w:kern w:val="0"/>
        </w:rPr>
        <w:t>等多</w:t>
      </w:r>
    </w:p>
    <w:p w:rsidR="003705BB" w:rsidRPr="003705BB" w:rsidRDefault="00C95A57" w:rsidP="009E3AD3">
      <w:pPr>
        <w:pStyle w:val="ListParagraph1"/>
        <w:widowControl/>
        <w:shd w:val="clear" w:color="auto" w:fill="FFFFFF"/>
        <w:spacing w:before="100" w:after="100" w:line="375" w:lineRule="atLeast"/>
        <w:ind w:firstLineChars="700" w:firstLine="1470"/>
        <w:rPr>
          <w:rFonts w:ascii="Helvetica" w:hAnsi="Helvetica" w:cs="Helvetica"/>
          <w:color w:val="333333"/>
          <w:kern w:val="0"/>
        </w:rPr>
      </w:pPr>
      <w:r w:rsidRPr="003705BB">
        <w:rPr>
          <w:rFonts w:ascii="Helvetica" w:hAnsi="Helvetica" w:cs="Helvetica"/>
          <w:color w:val="333333"/>
          <w:kern w:val="0"/>
        </w:rPr>
        <w:t>种营养成分</w:t>
      </w:r>
      <w:r w:rsidR="00E64165" w:rsidRPr="003705BB">
        <w:rPr>
          <w:rFonts w:ascii="Helvetica" w:hAnsi="Helvetica" w:cs="Helvetica" w:hint="eastAsia"/>
          <w:color w:val="333333"/>
          <w:kern w:val="0"/>
        </w:rPr>
        <w:t>。</w:t>
      </w:r>
    </w:p>
    <w:p w:rsidR="003705BB" w:rsidRPr="003705BB" w:rsidRDefault="003705BB" w:rsidP="003705BB">
      <w:pPr>
        <w:pStyle w:val="ListParagraph1"/>
        <w:widowControl/>
        <w:shd w:val="clear" w:color="auto" w:fill="FFFFFF"/>
        <w:spacing w:before="100" w:after="100" w:line="375" w:lineRule="atLeast"/>
        <w:rPr>
          <w:rFonts w:ascii="Helvetica" w:hAnsi="Helvetica" w:cs="Helvetica"/>
          <w:color w:val="333333"/>
          <w:kern w:val="0"/>
        </w:rPr>
      </w:pPr>
      <w:r w:rsidRPr="003705BB">
        <w:rPr>
          <w:rFonts w:ascii="Helvetica" w:hAnsi="Helvetica" w:cs="Helvetica" w:hint="eastAsia"/>
          <w:color w:val="333333"/>
          <w:kern w:val="0"/>
        </w:rPr>
        <w:t>四种橙汁</w:t>
      </w:r>
      <w:r w:rsidRPr="003705BB">
        <w:rPr>
          <w:rFonts w:ascii="Helvetica" w:hAnsi="Helvetica" w:cs="Helvetica"/>
          <w:color w:val="333333"/>
          <w:kern w:val="0"/>
        </w:rPr>
        <w:t>分别为</w:t>
      </w:r>
      <w:r w:rsidRPr="003705BB">
        <w:rPr>
          <w:rFonts w:ascii="Helvetica" w:hAnsi="Helvetica" w:cs="Helvetica" w:hint="eastAsia"/>
          <w:color w:val="333333"/>
          <w:kern w:val="0"/>
        </w:rPr>
        <w:t>：</w:t>
      </w:r>
    </w:p>
    <w:p w:rsidR="009E3AD3" w:rsidRDefault="003705BB" w:rsidP="003705BB">
      <w:pPr>
        <w:pStyle w:val="ListParagraph1"/>
        <w:widowControl/>
        <w:shd w:val="clear" w:color="auto" w:fill="FFFFFF"/>
        <w:spacing w:before="100" w:after="100" w:line="375" w:lineRule="atLeast"/>
        <w:rPr>
          <w:rFonts w:ascii="Helvetica" w:hAnsi="Helvetica" w:cs="Helvetica"/>
          <w:color w:val="333333"/>
          <w:kern w:val="0"/>
        </w:rPr>
      </w:pPr>
      <w:r>
        <w:rPr>
          <w:rFonts w:ascii="Helvetica" w:hAnsi="Helvetica" w:cs="Helvetica"/>
          <w:color w:val="333333"/>
          <w:kern w:val="0"/>
        </w:rPr>
        <w:t>100%</w:t>
      </w:r>
      <w:r>
        <w:rPr>
          <w:rFonts w:ascii="Helvetica" w:hAnsi="Helvetica" w:cs="Helvetica"/>
          <w:color w:val="333333"/>
          <w:kern w:val="0"/>
        </w:rPr>
        <w:t>瓦伦西亚橙汁</w:t>
      </w:r>
    </w:p>
    <w:p w:rsidR="003705BB" w:rsidRDefault="003705BB" w:rsidP="003705BB">
      <w:pPr>
        <w:pStyle w:val="ListParagraph1"/>
        <w:widowControl/>
        <w:shd w:val="clear" w:color="auto" w:fill="FFFFFF"/>
        <w:spacing w:before="100" w:after="100" w:line="375" w:lineRule="atLeast"/>
        <w:rPr>
          <w:rFonts w:ascii="Helvetica" w:hAnsi="Helvetica" w:cs="Helvetica"/>
          <w:color w:val="333333"/>
          <w:kern w:val="0"/>
        </w:rPr>
      </w:pPr>
      <w:r>
        <w:rPr>
          <w:rFonts w:ascii="Helvetica" w:hAnsi="Helvetica" w:cs="Helvetica" w:hint="eastAsia"/>
          <w:color w:val="333333"/>
          <w:kern w:val="0"/>
        </w:rPr>
        <w:t>100</w:t>
      </w:r>
      <w:r>
        <w:rPr>
          <w:rFonts w:ascii="Helvetica" w:hAnsi="Helvetica" w:cs="Helvetica"/>
          <w:color w:val="333333"/>
          <w:kern w:val="0"/>
        </w:rPr>
        <w:t>%</w:t>
      </w:r>
      <w:r>
        <w:rPr>
          <w:rFonts w:ascii="Helvetica" w:hAnsi="Helvetica" w:cs="Helvetica"/>
          <w:color w:val="333333"/>
          <w:kern w:val="0"/>
        </w:rPr>
        <w:t>将军橙汁</w:t>
      </w:r>
    </w:p>
    <w:p w:rsidR="003705BB" w:rsidRDefault="003705BB" w:rsidP="003705BB">
      <w:pPr>
        <w:pStyle w:val="ListParagraph1"/>
        <w:widowControl/>
        <w:shd w:val="clear" w:color="auto" w:fill="FFFFFF"/>
        <w:spacing w:before="100" w:after="100" w:line="375" w:lineRule="atLeast"/>
        <w:rPr>
          <w:rFonts w:ascii="Helvetica" w:hAnsi="Helvetica" w:cs="Helvetica"/>
          <w:color w:val="333333"/>
          <w:kern w:val="0"/>
        </w:rPr>
      </w:pPr>
      <w:r>
        <w:rPr>
          <w:rFonts w:ascii="Helvetica" w:hAnsi="Helvetica" w:cs="Helvetica" w:hint="eastAsia"/>
          <w:color w:val="333333"/>
          <w:kern w:val="0"/>
        </w:rPr>
        <w:t>100%</w:t>
      </w:r>
      <w:proofErr w:type="gramStart"/>
      <w:r>
        <w:rPr>
          <w:rFonts w:ascii="Helvetica" w:hAnsi="Helvetica" w:cs="Helvetica"/>
          <w:color w:val="333333"/>
          <w:kern w:val="0"/>
        </w:rPr>
        <w:t>费列蒙</w:t>
      </w:r>
      <w:proofErr w:type="gramEnd"/>
      <w:r>
        <w:rPr>
          <w:rFonts w:ascii="Helvetica" w:hAnsi="Helvetica" w:cs="Helvetica"/>
          <w:color w:val="333333"/>
          <w:kern w:val="0"/>
        </w:rPr>
        <w:t>橙汁</w:t>
      </w:r>
    </w:p>
    <w:p w:rsidR="003705BB" w:rsidRPr="003705BB" w:rsidRDefault="003705BB" w:rsidP="003705BB">
      <w:pPr>
        <w:pStyle w:val="ListParagraph1"/>
        <w:widowControl/>
        <w:shd w:val="clear" w:color="auto" w:fill="FFFFFF"/>
        <w:spacing w:before="100" w:after="100" w:line="375" w:lineRule="atLeast"/>
        <w:rPr>
          <w:rFonts w:ascii="Helvetica" w:hAnsi="Helvetica" w:cs="Helvetica"/>
          <w:color w:val="333333"/>
          <w:kern w:val="0"/>
        </w:rPr>
      </w:pPr>
      <w:r>
        <w:rPr>
          <w:rFonts w:ascii="Helvetica" w:hAnsi="Helvetica" w:cs="Helvetica" w:hint="eastAsia"/>
          <w:color w:val="333333"/>
          <w:kern w:val="0"/>
        </w:rPr>
        <w:t>100%</w:t>
      </w:r>
      <w:r>
        <w:rPr>
          <w:rFonts w:ascii="Helvetica" w:hAnsi="Helvetica" w:cs="Helvetica" w:hint="eastAsia"/>
          <w:color w:val="333333"/>
          <w:kern w:val="0"/>
        </w:rPr>
        <w:t>柑橘汁</w:t>
      </w:r>
    </w:p>
    <w:p w:rsidR="009E3AD3" w:rsidRPr="00AC6DDF" w:rsidRDefault="009E3AD3" w:rsidP="00AC6DDF">
      <w:pPr>
        <w:pStyle w:val="ListParagraph1"/>
        <w:widowControl/>
        <w:shd w:val="clear" w:color="auto" w:fill="FFFFFF"/>
        <w:spacing w:before="100" w:after="100" w:line="375" w:lineRule="atLeast"/>
        <w:ind w:firstLineChars="0" w:firstLine="0"/>
        <w:rPr>
          <w:rFonts w:ascii="Arial" w:hAnsi="Arial" w:cs="Arial"/>
          <w:color w:val="525659"/>
          <w:shd w:val="clear" w:color="auto" w:fill="FBFBFB"/>
        </w:rPr>
      </w:pPr>
    </w:p>
    <w:p w:rsidR="000C0960" w:rsidRDefault="00643DA4" w:rsidP="00E76228">
      <w:pPr>
        <w:pStyle w:val="ListParagraph1"/>
        <w:widowControl/>
        <w:shd w:val="clear" w:color="auto" w:fill="FFFFFF"/>
        <w:spacing w:before="100" w:after="100" w:line="375" w:lineRule="atLeast"/>
        <w:ind w:left="360" w:firstLineChars="0" w:firstLine="0"/>
        <w:rPr>
          <w:rFonts w:ascii="Helvetica" w:hAnsi="Helvetica" w:cs="Helvetica"/>
          <w:color w:val="333333"/>
          <w:kern w:val="0"/>
        </w:rPr>
      </w:pPr>
      <w:r>
        <w:rPr>
          <w:rFonts w:ascii="Helvetica" w:hAnsi="Helvetica" w:cs="Helvetica"/>
          <w:color w:val="333333"/>
          <w:kern w:val="0"/>
        </w:rPr>
        <w:t>U</w:t>
      </w:r>
      <w:r>
        <w:rPr>
          <w:rFonts w:ascii="Helvetica" w:hAnsi="Helvetica" w:cs="Helvetica" w:hint="eastAsia"/>
          <w:color w:val="333333"/>
          <w:kern w:val="0"/>
        </w:rPr>
        <w:t>-win</w:t>
      </w:r>
      <w:r>
        <w:rPr>
          <w:rFonts w:ascii="Helvetica" w:hAnsi="Helvetica" w:cs="Helvetica"/>
          <w:color w:val="333333"/>
          <w:kern w:val="0"/>
        </w:rPr>
        <w:t xml:space="preserve"> </w:t>
      </w:r>
      <w:r>
        <w:rPr>
          <w:rFonts w:ascii="Helvetica" w:hAnsi="Helvetica" w:cs="Helvetica" w:hint="eastAsia"/>
          <w:color w:val="333333"/>
          <w:kern w:val="0"/>
        </w:rPr>
        <w:t>苹果汁：</w:t>
      </w:r>
    </w:p>
    <w:p w:rsidR="00E76228" w:rsidRDefault="006648D6" w:rsidP="00E76228">
      <w:pPr>
        <w:pStyle w:val="ListParagraph1"/>
        <w:widowControl/>
        <w:shd w:val="clear" w:color="auto" w:fill="FFFFFF"/>
        <w:spacing w:before="100" w:after="100" w:line="375" w:lineRule="atLeast"/>
        <w:ind w:left="360" w:firstLineChars="0" w:firstLine="0"/>
        <w:rPr>
          <w:rFonts w:ascii="Helvetica" w:hAnsi="Helvetica" w:cs="Helvetica"/>
          <w:color w:val="333333"/>
          <w:kern w:val="0"/>
        </w:rPr>
      </w:pPr>
      <w:r>
        <w:rPr>
          <w:rFonts w:ascii="Helvetica" w:hAnsi="Helvetica" w:cs="Helvetica" w:hint="eastAsia"/>
          <w:color w:val="333333"/>
          <w:kern w:val="0"/>
        </w:rPr>
        <w:lastRenderedPageBreak/>
        <w:t>果汁含量</w:t>
      </w:r>
      <w:r w:rsidR="000C0960">
        <w:rPr>
          <w:rFonts w:ascii="Helvetica" w:hAnsi="Helvetica" w:cs="Helvetica" w:hint="eastAsia"/>
          <w:color w:val="333333"/>
          <w:kern w:val="0"/>
        </w:rPr>
        <w:t>：</w:t>
      </w:r>
      <w:r>
        <w:rPr>
          <w:rFonts w:ascii="Helvetica" w:hAnsi="Helvetica" w:cs="Helvetica" w:hint="eastAsia"/>
          <w:color w:val="333333"/>
          <w:kern w:val="0"/>
        </w:rPr>
        <w:t>100%</w:t>
      </w:r>
      <w:r>
        <w:rPr>
          <w:rFonts w:ascii="Helvetica" w:hAnsi="Helvetica" w:cs="Helvetica"/>
          <w:color w:val="333333"/>
          <w:kern w:val="0"/>
        </w:rPr>
        <w:t xml:space="preserve"> </w:t>
      </w:r>
      <w:r w:rsidR="000C0960">
        <w:rPr>
          <w:rFonts w:ascii="Helvetica" w:hAnsi="Helvetica" w:cs="Helvetica"/>
          <w:color w:val="333333"/>
          <w:kern w:val="0"/>
        </w:rPr>
        <w:t xml:space="preserve"> </w:t>
      </w:r>
      <w:r w:rsidR="00643DA4">
        <w:rPr>
          <w:rFonts w:ascii="Helvetica" w:hAnsi="Helvetica" w:cs="Helvetica" w:hint="eastAsia"/>
          <w:color w:val="333333"/>
          <w:kern w:val="0"/>
        </w:rPr>
        <w:t>原料：</w:t>
      </w:r>
      <w:r w:rsidR="000C0960">
        <w:rPr>
          <w:rFonts w:ascii="Helvetica" w:hAnsi="Helvetica" w:cs="Helvetica" w:hint="eastAsia"/>
          <w:color w:val="333333"/>
          <w:kern w:val="0"/>
        </w:rPr>
        <w:t>新鲜</w:t>
      </w:r>
      <w:r w:rsidR="00643DA4">
        <w:rPr>
          <w:rFonts w:ascii="Helvetica" w:hAnsi="Helvetica" w:cs="Helvetica" w:hint="eastAsia"/>
          <w:color w:val="333333"/>
          <w:kern w:val="0"/>
        </w:rPr>
        <w:t>苹果</w:t>
      </w:r>
    </w:p>
    <w:p w:rsidR="005C1B9B" w:rsidRDefault="00E76228" w:rsidP="005C1B9B">
      <w:pPr>
        <w:ind w:firstLine="420"/>
        <w:rPr>
          <w:rFonts w:ascii="Helvetica" w:hAnsi="Helvetica" w:cs="Helvetica"/>
          <w:color w:val="333333"/>
          <w:kern w:val="0"/>
        </w:rPr>
      </w:pPr>
      <w:r>
        <w:rPr>
          <w:rFonts w:ascii="Helvetica" w:hAnsi="Helvetica" w:cs="Helvetica" w:hint="eastAsia"/>
          <w:color w:val="333333"/>
          <w:kern w:val="0"/>
        </w:rPr>
        <w:t>产品特点：</w:t>
      </w:r>
      <w:r w:rsidR="005C1B9B">
        <w:rPr>
          <w:rFonts w:ascii="Helvetica" w:hAnsi="Helvetica" w:cs="Helvetica" w:hint="eastAsia"/>
          <w:color w:val="333333"/>
          <w:kern w:val="0"/>
        </w:rPr>
        <w:t>层次分明的味蕾体验</w:t>
      </w:r>
    </w:p>
    <w:p w:rsidR="00E76228" w:rsidRPr="005C1B9B" w:rsidRDefault="00AC6DDF" w:rsidP="00AC6DDF">
      <w:pPr>
        <w:ind w:firstLineChars="200" w:firstLine="420"/>
        <w:rPr>
          <w:rFonts w:ascii="宋体" w:hAnsi="宋体" w:cs="Arial"/>
          <w:color w:val="333333"/>
          <w:shd w:val="clear" w:color="auto" w:fill="FFFFFF"/>
        </w:rPr>
      </w:pPr>
      <w:r>
        <w:rPr>
          <w:rFonts w:ascii="宋体" w:hAnsi="宋体" w:cs="Helvetica" w:hint="eastAsia"/>
          <w:color w:val="333333"/>
          <w:kern w:val="0"/>
        </w:rPr>
        <w:t>产品介绍：</w:t>
      </w:r>
      <w:r w:rsidR="005C1B9B" w:rsidRPr="005C1B9B">
        <w:rPr>
          <w:rFonts w:ascii="宋体" w:hAnsi="宋体" w:cs="Helvetica" w:hint="eastAsia"/>
          <w:color w:val="333333"/>
          <w:kern w:val="0"/>
        </w:rPr>
        <w:t>富含</w:t>
      </w:r>
      <w:r w:rsidR="003705BB">
        <w:rPr>
          <w:rFonts w:ascii="宋体" w:hAnsi="宋体" w:cs="Arial"/>
          <w:color w:val="333333"/>
          <w:shd w:val="clear" w:color="auto" w:fill="FFFFFF"/>
        </w:rPr>
        <w:t>果糖、葡萄糖</w:t>
      </w:r>
      <w:r w:rsidR="003705BB">
        <w:rPr>
          <w:rFonts w:ascii="宋体" w:hAnsi="宋体" w:cs="Arial" w:hint="eastAsia"/>
          <w:color w:val="333333"/>
          <w:shd w:val="clear" w:color="auto" w:fill="FFFFFF"/>
        </w:rPr>
        <w:t>。</w:t>
      </w:r>
      <w:r w:rsidR="00E64165" w:rsidRPr="005C1B9B">
        <w:rPr>
          <w:rFonts w:ascii="宋体" w:hAnsi="宋体" w:cs="Arial"/>
          <w:color w:val="333333"/>
          <w:shd w:val="clear" w:color="auto" w:fill="FFFFFF"/>
        </w:rPr>
        <w:t xml:space="preserve"> </w:t>
      </w:r>
    </w:p>
    <w:p w:rsidR="00E64165" w:rsidRDefault="00E64165" w:rsidP="009F4563">
      <w:pPr>
        <w:pStyle w:val="ListParagraph1"/>
        <w:widowControl/>
        <w:shd w:val="clear" w:color="auto" w:fill="FFFFFF"/>
        <w:spacing w:before="100" w:after="100" w:line="375" w:lineRule="atLeast"/>
        <w:ind w:left="360" w:firstLineChars="0" w:firstLine="0"/>
        <w:rPr>
          <w:rFonts w:ascii="Helvetica" w:hAnsi="Helvetica" w:cs="Helvetica"/>
          <w:color w:val="333333"/>
          <w:kern w:val="0"/>
        </w:rPr>
      </w:pPr>
    </w:p>
    <w:p w:rsidR="000C0960" w:rsidRDefault="00643DA4" w:rsidP="009F4563">
      <w:pPr>
        <w:pStyle w:val="ListParagraph1"/>
        <w:widowControl/>
        <w:shd w:val="clear" w:color="auto" w:fill="FFFFFF"/>
        <w:spacing w:before="100" w:after="100" w:line="375" w:lineRule="atLeast"/>
        <w:ind w:left="360" w:firstLineChars="0" w:firstLine="0"/>
        <w:rPr>
          <w:rFonts w:ascii="Helvetica" w:hAnsi="Helvetica" w:cs="Helvetica"/>
          <w:color w:val="333333"/>
          <w:kern w:val="0"/>
        </w:rPr>
      </w:pPr>
      <w:r>
        <w:rPr>
          <w:rFonts w:ascii="Helvetica" w:hAnsi="Helvetica" w:cs="Helvetica"/>
          <w:color w:val="333333"/>
          <w:kern w:val="0"/>
        </w:rPr>
        <w:t>U</w:t>
      </w:r>
      <w:r>
        <w:rPr>
          <w:rFonts w:ascii="Helvetica" w:hAnsi="Helvetica" w:cs="Helvetica" w:hint="eastAsia"/>
          <w:color w:val="333333"/>
          <w:kern w:val="0"/>
        </w:rPr>
        <w:t>-win</w:t>
      </w:r>
      <w:r>
        <w:rPr>
          <w:rFonts w:ascii="Helvetica" w:hAnsi="Helvetica" w:cs="Helvetica"/>
          <w:color w:val="333333"/>
          <w:kern w:val="0"/>
        </w:rPr>
        <w:t xml:space="preserve"> </w:t>
      </w:r>
      <w:r>
        <w:rPr>
          <w:rFonts w:ascii="Helvetica" w:hAnsi="Helvetica" w:cs="Helvetica" w:hint="eastAsia"/>
          <w:color w:val="333333"/>
          <w:kern w:val="0"/>
        </w:rPr>
        <w:t>葡萄汁：</w:t>
      </w:r>
      <w:r>
        <w:rPr>
          <w:rFonts w:ascii="Helvetica" w:hAnsi="Helvetica" w:cs="Helvetica"/>
          <w:color w:val="333333"/>
          <w:kern w:val="0"/>
        </w:rPr>
        <w:t xml:space="preserve"> </w:t>
      </w:r>
    </w:p>
    <w:p w:rsidR="005515B9" w:rsidRDefault="006648D6" w:rsidP="009F4563">
      <w:pPr>
        <w:pStyle w:val="ListParagraph1"/>
        <w:widowControl/>
        <w:shd w:val="clear" w:color="auto" w:fill="FFFFFF"/>
        <w:spacing w:before="100" w:after="100" w:line="375" w:lineRule="atLeast"/>
        <w:ind w:left="360" w:firstLineChars="0" w:firstLine="0"/>
        <w:rPr>
          <w:rFonts w:ascii="Helvetica" w:hAnsi="Helvetica" w:cs="Helvetica"/>
          <w:color w:val="333333"/>
          <w:kern w:val="0"/>
        </w:rPr>
      </w:pPr>
      <w:r>
        <w:rPr>
          <w:rFonts w:ascii="Helvetica" w:hAnsi="Helvetica" w:cs="Helvetica" w:hint="eastAsia"/>
          <w:color w:val="333333"/>
          <w:kern w:val="0"/>
        </w:rPr>
        <w:t>果汁含量</w:t>
      </w:r>
      <w:r w:rsidR="000C0960">
        <w:rPr>
          <w:rFonts w:ascii="Helvetica" w:hAnsi="Helvetica" w:cs="Helvetica" w:hint="eastAsia"/>
          <w:color w:val="333333"/>
          <w:kern w:val="0"/>
        </w:rPr>
        <w:t>：</w:t>
      </w:r>
      <w:r>
        <w:rPr>
          <w:rFonts w:ascii="Helvetica" w:hAnsi="Helvetica" w:cs="Helvetica" w:hint="eastAsia"/>
          <w:color w:val="333333"/>
          <w:kern w:val="0"/>
        </w:rPr>
        <w:t xml:space="preserve"> 100%</w:t>
      </w:r>
      <w:r>
        <w:rPr>
          <w:rFonts w:ascii="Helvetica" w:hAnsi="Helvetica" w:cs="Helvetica"/>
          <w:color w:val="333333"/>
          <w:kern w:val="0"/>
        </w:rPr>
        <w:t xml:space="preserve"> </w:t>
      </w:r>
      <w:r w:rsidR="000C0960">
        <w:rPr>
          <w:rFonts w:ascii="Helvetica" w:hAnsi="Helvetica" w:cs="Helvetica"/>
          <w:color w:val="333333"/>
          <w:kern w:val="0"/>
        </w:rPr>
        <w:t xml:space="preserve"> </w:t>
      </w:r>
      <w:r w:rsidR="00643DA4">
        <w:rPr>
          <w:rFonts w:ascii="Helvetica" w:hAnsi="Helvetica" w:cs="Helvetica" w:hint="eastAsia"/>
          <w:color w:val="333333"/>
          <w:kern w:val="0"/>
        </w:rPr>
        <w:t>原料：</w:t>
      </w:r>
      <w:r w:rsidR="000C0960">
        <w:rPr>
          <w:rFonts w:ascii="Helvetica" w:hAnsi="Helvetica" w:cs="Helvetica" w:hint="eastAsia"/>
          <w:color w:val="333333"/>
          <w:kern w:val="0"/>
        </w:rPr>
        <w:t>新鲜</w:t>
      </w:r>
      <w:r w:rsidR="00643DA4">
        <w:rPr>
          <w:rFonts w:ascii="Helvetica" w:hAnsi="Helvetica" w:cs="Helvetica" w:hint="eastAsia"/>
          <w:color w:val="333333"/>
          <w:kern w:val="0"/>
        </w:rPr>
        <w:t>葡萄</w:t>
      </w:r>
    </w:p>
    <w:p w:rsidR="005515B9" w:rsidRDefault="00E76228" w:rsidP="005515B9">
      <w:pPr>
        <w:pStyle w:val="ListParagraph1"/>
        <w:widowControl/>
        <w:shd w:val="clear" w:color="auto" w:fill="FFFFFF"/>
        <w:spacing w:before="100" w:after="100" w:line="375" w:lineRule="atLeast"/>
        <w:ind w:left="360" w:firstLineChars="0" w:firstLine="0"/>
        <w:jc w:val="left"/>
        <w:rPr>
          <w:rFonts w:ascii="Helvetica" w:hAnsi="Helvetica" w:cs="Helvetica"/>
          <w:color w:val="333333"/>
          <w:kern w:val="0"/>
        </w:rPr>
      </w:pPr>
      <w:r>
        <w:rPr>
          <w:rFonts w:ascii="Helvetica" w:hAnsi="Helvetica" w:cs="Helvetica" w:hint="eastAsia"/>
          <w:color w:val="333333"/>
          <w:kern w:val="0"/>
        </w:rPr>
        <w:t>产品特点：</w:t>
      </w:r>
      <w:r w:rsidR="005C1B9B">
        <w:rPr>
          <w:rFonts w:ascii="Helvetica" w:hAnsi="Helvetica" w:cs="Helvetica" w:hint="eastAsia"/>
          <w:color w:val="333333"/>
          <w:kern w:val="0"/>
        </w:rPr>
        <w:t>芬香浓郁，口感</w:t>
      </w:r>
      <w:r w:rsidR="006F08FD">
        <w:rPr>
          <w:rFonts w:ascii="Helvetica" w:hAnsi="Helvetica" w:cs="Helvetica" w:hint="eastAsia"/>
          <w:color w:val="333333"/>
          <w:kern w:val="0"/>
        </w:rPr>
        <w:t>精致</w:t>
      </w:r>
    </w:p>
    <w:p w:rsidR="00E76228" w:rsidRPr="006F08FD" w:rsidRDefault="00E64165" w:rsidP="00E64165">
      <w:pPr>
        <w:pStyle w:val="ListParagraph1"/>
        <w:widowControl/>
        <w:shd w:val="clear" w:color="auto" w:fill="FFFFFF"/>
        <w:spacing w:before="100" w:after="100" w:line="375" w:lineRule="atLeast"/>
        <w:jc w:val="left"/>
        <w:rPr>
          <w:rFonts w:ascii="宋体" w:hAnsi="宋体" w:cs="Helvetica"/>
          <w:color w:val="333333"/>
          <w:kern w:val="0"/>
        </w:rPr>
      </w:pPr>
      <w:r>
        <w:rPr>
          <w:rFonts w:ascii="宋体" w:hAnsi="宋体" w:hint="eastAsia"/>
          <w:color w:val="333333"/>
        </w:rPr>
        <w:t>产品介绍：</w:t>
      </w:r>
      <w:r w:rsidR="006F08FD" w:rsidRPr="006F08FD">
        <w:rPr>
          <w:rFonts w:ascii="宋体" w:hAnsi="宋体" w:hint="eastAsia"/>
          <w:color w:val="333333"/>
        </w:rPr>
        <w:t>富含葡萄糖、维生素和多种矿物质元素</w:t>
      </w:r>
    </w:p>
    <w:p w:rsidR="000C0960" w:rsidRDefault="000C0960" w:rsidP="00DD79B3">
      <w:pPr>
        <w:pStyle w:val="a8"/>
        <w:shd w:val="clear" w:color="auto" w:fill="FFFFFF"/>
        <w:spacing w:beforeAutospacing="0" w:afterAutospacing="0" w:line="435" w:lineRule="atLeast"/>
        <w:ind w:firstLineChars="100" w:firstLine="210"/>
        <w:rPr>
          <w:rFonts w:ascii="微软雅黑" w:eastAsia="微软雅黑" w:hAnsi="微软雅黑" w:cs="华文细黑"/>
          <w:b/>
          <w:color w:val="323232"/>
          <w:sz w:val="21"/>
          <w:szCs w:val="21"/>
          <w:shd w:val="clear" w:color="auto" w:fill="FFFFFF"/>
        </w:rPr>
      </w:pPr>
    </w:p>
    <w:p w:rsidR="00BA4BBA" w:rsidRPr="00DD79B3" w:rsidRDefault="00DD79B3" w:rsidP="00DD79B3">
      <w:pPr>
        <w:pStyle w:val="a8"/>
        <w:shd w:val="clear" w:color="auto" w:fill="FFFFFF"/>
        <w:spacing w:beforeAutospacing="0" w:afterAutospacing="0" w:line="435" w:lineRule="atLeast"/>
        <w:ind w:firstLineChars="100" w:firstLine="210"/>
        <w:rPr>
          <w:rFonts w:ascii="微软雅黑" w:eastAsia="微软雅黑" w:hAnsi="微软雅黑" w:cs="华文细黑"/>
          <w:b/>
          <w:color w:val="323232"/>
          <w:sz w:val="21"/>
          <w:szCs w:val="21"/>
          <w:shd w:val="clear" w:color="auto" w:fill="FFFFFF"/>
        </w:rPr>
      </w:pPr>
      <w:r w:rsidRPr="00DD79B3">
        <w:rPr>
          <w:rFonts w:ascii="微软雅黑" w:eastAsia="微软雅黑" w:hAnsi="微软雅黑" w:cs="华文细黑" w:hint="eastAsia"/>
          <w:b/>
          <w:color w:val="323232"/>
          <w:sz w:val="21"/>
          <w:szCs w:val="21"/>
          <w:shd w:val="clear" w:color="auto" w:fill="FFFFFF"/>
        </w:rPr>
        <w:t>品</w:t>
      </w:r>
      <w:r w:rsidR="00BA4BBA" w:rsidRPr="00DD79B3">
        <w:rPr>
          <w:rFonts w:ascii="微软雅黑" w:eastAsia="微软雅黑" w:hAnsi="微软雅黑" w:cs="华文细黑" w:hint="eastAsia"/>
          <w:b/>
          <w:color w:val="323232"/>
          <w:sz w:val="21"/>
          <w:szCs w:val="21"/>
          <w:shd w:val="clear" w:color="auto" w:fill="FFFFFF"/>
        </w:rPr>
        <w:t>牌故事：</w:t>
      </w:r>
    </w:p>
    <w:p w:rsidR="00BA4BBA" w:rsidRPr="00BA4BBA" w:rsidRDefault="00BA4BBA" w:rsidP="00BA4BBA">
      <w:pPr>
        <w:pStyle w:val="a8"/>
        <w:shd w:val="clear" w:color="auto" w:fill="FFFFFF"/>
        <w:spacing w:beforeAutospacing="0" w:afterAutospacing="0" w:line="435" w:lineRule="atLeast"/>
        <w:ind w:left="360" w:firstLineChars="200" w:firstLine="420"/>
        <w:rPr>
          <w:rFonts w:ascii="华文细黑" w:eastAsia="华文细黑" w:hAnsi="华文细黑" w:cs="华文细黑"/>
          <w:color w:val="323232"/>
          <w:sz w:val="21"/>
          <w:szCs w:val="21"/>
          <w:shd w:val="clear" w:color="auto" w:fill="FFFFFF"/>
        </w:rPr>
      </w:pPr>
      <w:r w:rsidRPr="00BA4BBA">
        <w:rPr>
          <w:rFonts w:ascii="华文细黑" w:eastAsia="华文细黑" w:hAnsi="华文细黑" w:cs="华文细黑"/>
          <w:color w:val="323232"/>
          <w:sz w:val="21"/>
          <w:szCs w:val="21"/>
          <w:shd w:val="clear" w:color="auto" w:fill="FFFFFF"/>
        </w:rPr>
        <w:t>“</w:t>
      </w:r>
      <w:r w:rsidRPr="00BA4BBA">
        <w:rPr>
          <w:rFonts w:ascii="华文细黑" w:eastAsia="华文细黑" w:hAnsi="华文细黑" w:cs="华文细黑" w:hint="eastAsia"/>
          <w:color w:val="323232"/>
          <w:sz w:val="21"/>
          <w:szCs w:val="21"/>
          <w:shd w:val="clear" w:color="auto" w:fill="FFFFFF"/>
        </w:rPr>
        <w:t>我们只做品质与健康”安吉洛-利贝兹先生如是说。这种苛求品质好无极限与最美口感的完美结合，造就了U-win这个独一无二的品牌。从1904年品牌创立伊始，安吉洛-利贝兹先生对品质的极度苛求，追求细节完美的健康理念，时至今日依然深深影响着我们的健康生活。</w:t>
      </w:r>
    </w:p>
    <w:p w:rsidR="00BA4BBA" w:rsidRPr="00BA4BBA" w:rsidRDefault="00BA4BBA" w:rsidP="00BA4BBA">
      <w:pPr>
        <w:pStyle w:val="a8"/>
        <w:shd w:val="clear" w:color="auto" w:fill="FFFFFF"/>
        <w:spacing w:beforeAutospacing="0" w:afterAutospacing="0" w:line="435" w:lineRule="atLeast"/>
        <w:ind w:left="360" w:firstLineChars="300" w:firstLine="630"/>
        <w:rPr>
          <w:rFonts w:ascii="华文细黑" w:eastAsia="华文细黑" w:hAnsi="华文细黑" w:cs="华文细黑"/>
          <w:color w:val="323232"/>
          <w:sz w:val="21"/>
          <w:szCs w:val="21"/>
          <w:shd w:val="clear" w:color="auto" w:fill="FFFFFF"/>
        </w:rPr>
      </w:pPr>
      <w:r w:rsidRPr="00BA4BBA">
        <w:rPr>
          <w:rFonts w:ascii="华文细黑" w:eastAsia="华文细黑" w:hAnsi="华文细黑" w:cs="华文细黑" w:hint="eastAsia"/>
          <w:color w:val="323232"/>
          <w:sz w:val="21"/>
          <w:szCs w:val="21"/>
          <w:shd w:val="clear" w:color="auto" w:fill="FFFFFF"/>
        </w:rPr>
        <w:t>1904年，安吉洛-利贝兹先生在圣路易斯小镇以一家普通的水果店起家，继而榨出了第一杯纯橙汁，他所倡导的是一种追求完美生活的“健康方式”，在他对品质及细节近乎疯狂的苛求下，U-win纯果汁以健康、自然、完美、为大家带来了美味及时尚。</w:t>
      </w:r>
    </w:p>
    <w:p w:rsidR="00BA4BBA" w:rsidRPr="00BA4BBA" w:rsidRDefault="00BA4BBA" w:rsidP="00BA4BBA">
      <w:pPr>
        <w:pStyle w:val="a8"/>
        <w:shd w:val="clear" w:color="auto" w:fill="FFFFFF"/>
        <w:spacing w:beforeAutospacing="0" w:afterAutospacing="0" w:line="435" w:lineRule="atLeast"/>
        <w:ind w:left="360" w:firstLineChars="300" w:firstLine="630"/>
        <w:rPr>
          <w:rFonts w:ascii="华文细黑" w:eastAsia="华文细黑" w:hAnsi="华文细黑" w:cs="华文细黑"/>
          <w:color w:val="323232"/>
          <w:sz w:val="21"/>
          <w:szCs w:val="21"/>
          <w:shd w:val="clear" w:color="auto" w:fill="FFFFFF"/>
        </w:rPr>
      </w:pPr>
      <w:r w:rsidRPr="00BA4BBA">
        <w:rPr>
          <w:rFonts w:ascii="华文细黑" w:eastAsia="华文细黑" w:hAnsi="华文细黑" w:cs="华文细黑" w:hint="eastAsia"/>
          <w:color w:val="323232"/>
          <w:sz w:val="21"/>
          <w:szCs w:val="21"/>
          <w:shd w:val="clear" w:color="auto" w:fill="FFFFFF"/>
        </w:rPr>
        <w:t>安吉洛-利贝兹先生运用多种橙子特有的香、甜、酸、醇的口感，用四种橙子配制出了最美味可口的鲜</w:t>
      </w:r>
      <w:proofErr w:type="gramStart"/>
      <w:r w:rsidRPr="00BA4BBA">
        <w:rPr>
          <w:rFonts w:ascii="华文细黑" w:eastAsia="华文细黑" w:hAnsi="华文细黑" w:cs="华文细黑" w:hint="eastAsia"/>
          <w:color w:val="323232"/>
          <w:sz w:val="21"/>
          <w:szCs w:val="21"/>
          <w:shd w:val="clear" w:color="auto" w:fill="FFFFFF"/>
        </w:rPr>
        <w:t>榨</w:t>
      </w:r>
      <w:proofErr w:type="gramEnd"/>
      <w:r w:rsidRPr="00BA4BBA">
        <w:rPr>
          <w:rFonts w:ascii="华文细黑" w:eastAsia="华文细黑" w:hAnsi="华文细黑" w:cs="华文细黑" w:hint="eastAsia"/>
          <w:color w:val="323232"/>
          <w:sz w:val="21"/>
          <w:szCs w:val="21"/>
          <w:shd w:val="clear" w:color="auto" w:fill="FFFFFF"/>
        </w:rPr>
        <w:t>橙汁，鲜香柔和，入口</w:t>
      </w:r>
      <w:proofErr w:type="gramStart"/>
      <w:r w:rsidRPr="00BA4BBA">
        <w:rPr>
          <w:rFonts w:ascii="华文细黑" w:eastAsia="华文细黑" w:hAnsi="华文细黑" w:cs="华文细黑" w:hint="eastAsia"/>
          <w:color w:val="323232"/>
          <w:sz w:val="21"/>
          <w:szCs w:val="21"/>
          <w:shd w:val="clear" w:color="auto" w:fill="FFFFFF"/>
        </w:rPr>
        <w:t>醇甜都被</w:t>
      </w:r>
      <w:proofErr w:type="gramEnd"/>
      <w:r w:rsidRPr="00BA4BBA">
        <w:rPr>
          <w:rFonts w:ascii="华文细黑" w:eastAsia="华文细黑" w:hAnsi="华文细黑" w:cs="华文细黑" w:hint="eastAsia"/>
          <w:color w:val="323232"/>
          <w:sz w:val="21"/>
          <w:szCs w:val="21"/>
          <w:shd w:val="clear" w:color="auto" w:fill="FFFFFF"/>
        </w:rPr>
        <w:t>他巧妙的糅合到一起。</w:t>
      </w:r>
    </w:p>
    <w:p w:rsidR="00BA4BBA" w:rsidRPr="00DD79B3" w:rsidRDefault="00BA4BBA" w:rsidP="00DD79B3">
      <w:pPr>
        <w:pStyle w:val="a8"/>
        <w:shd w:val="clear" w:color="auto" w:fill="FFFFFF"/>
        <w:spacing w:beforeAutospacing="0" w:afterAutospacing="0" w:line="435" w:lineRule="atLeast"/>
        <w:ind w:left="420" w:hangingChars="200" w:hanging="420"/>
        <w:rPr>
          <w:rFonts w:ascii="华文细黑" w:eastAsia="华文细黑" w:hAnsi="华文细黑" w:cs="华文细黑"/>
          <w:color w:val="323232"/>
          <w:sz w:val="21"/>
          <w:szCs w:val="21"/>
          <w:shd w:val="clear" w:color="auto" w:fill="FFFFFF"/>
        </w:rPr>
      </w:pPr>
      <w:r w:rsidRPr="00BA4BBA">
        <w:rPr>
          <w:rFonts w:ascii="华文细黑" w:eastAsia="华文细黑" w:hAnsi="华文细黑" w:cs="华文细黑" w:hint="eastAsia"/>
          <w:color w:val="323232"/>
          <w:sz w:val="21"/>
          <w:szCs w:val="21"/>
          <w:shd w:val="clear" w:color="auto" w:fill="FFFFFF"/>
        </w:rPr>
        <w:t xml:space="preserve">  </w:t>
      </w:r>
      <w:r>
        <w:rPr>
          <w:rFonts w:ascii="华文细黑" w:eastAsia="华文细黑" w:hAnsi="华文细黑" w:cs="华文细黑"/>
          <w:color w:val="323232"/>
          <w:sz w:val="21"/>
          <w:szCs w:val="21"/>
          <w:shd w:val="clear" w:color="auto" w:fill="FFFFFF"/>
        </w:rPr>
        <w:t xml:space="preserve">       </w:t>
      </w:r>
      <w:r w:rsidRPr="00BA4BBA">
        <w:rPr>
          <w:rFonts w:ascii="华文细黑" w:eastAsia="华文细黑" w:hAnsi="华文细黑" w:cs="华文细黑" w:hint="eastAsia"/>
          <w:color w:val="323232"/>
          <w:sz w:val="21"/>
          <w:szCs w:val="21"/>
          <w:shd w:val="clear" w:color="auto" w:fill="FFFFFF"/>
        </w:rPr>
        <w:t>安吉洛-利贝兹先生曾说：“我们并非做果汁生意，我们做的是健康的艺术品，因为只有健康和品质才能传承下去”。</w:t>
      </w:r>
    </w:p>
    <w:p w:rsidR="00677EC3" w:rsidRPr="00BA4BBA" w:rsidRDefault="00677EC3" w:rsidP="000C0960">
      <w:pPr>
        <w:pStyle w:val="ListParagraph1"/>
        <w:widowControl/>
        <w:shd w:val="clear" w:color="auto" w:fill="FFFFFF"/>
        <w:spacing w:before="100" w:after="100" w:line="375" w:lineRule="atLeast"/>
        <w:ind w:firstLineChars="0" w:firstLine="0"/>
        <w:jc w:val="left"/>
        <w:rPr>
          <w:rFonts w:ascii="微软雅黑" w:eastAsia="微软雅黑" w:hAnsi="微软雅黑" w:cs="微软雅黑"/>
          <w:bCs/>
          <w:sz w:val="20"/>
          <w:szCs w:val="20"/>
        </w:rPr>
      </w:pPr>
    </w:p>
    <w:p w:rsidR="00FD3A44" w:rsidRPr="00FD3A44" w:rsidRDefault="00BA4BBA" w:rsidP="00677EC3">
      <w:pPr>
        <w:pStyle w:val="ListParagraph1"/>
        <w:widowControl/>
        <w:shd w:val="clear" w:color="auto" w:fill="FFFFFF"/>
        <w:spacing w:before="100" w:after="100" w:line="375" w:lineRule="atLeast"/>
        <w:ind w:left="360" w:firstLineChars="0" w:firstLine="0"/>
        <w:jc w:val="left"/>
        <w:rPr>
          <w:rFonts w:ascii="微软雅黑" w:eastAsia="微软雅黑" w:hAnsi="微软雅黑" w:cs="微软雅黑"/>
          <w:bCs/>
          <w:sz w:val="20"/>
          <w:szCs w:val="20"/>
        </w:rPr>
      </w:pPr>
      <w:r>
        <w:rPr>
          <w:rFonts w:ascii="微软雅黑" w:eastAsia="微软雅黑" w:hAnsi="微软雅黑" w:cs="微软雅黑" w:hint="eastAsia"/>
          <w:bCs/>
          <w:sz w:val="20"/>
          <w:szCs w:val="20"/>
        </w:rPr>
        <w:t>品牌理念：</w:t>
      </w:r>
    </w:p>
    <w:p w:rsidR="00FD3A44" w:rsidRPr="00FD3A44" w:rsidRDefault="00FD3A44" w:rsidP="00FD3A44">
      <w:pPr>
        <w:pStyle w:val="ListParagraph1"/>
        <w:widowControl/>
        <w:shd w:val="clear" w:color="auto" w:fill="FFFFFF"/>
        <w:spacing w:before="100" w:after="100" w:line="375" w:lineRule="atLeast"/>
        <w:ind w:left="360" w:firstLineChars="0" w:firstLine="0"/>
        <w:jc w:val="left"/>
        <w:rPr>
          <w:rFonts w:ascii="微软雅黑" w:eastAsia="微软雅黑" w:hAnsi="微软雅黑" w:cs="微软雅黑"/>
          <w:bCs/>
          <w:sz w:val="20"/>
          <w:szCs w:val="20"/>
        </w:rPr>
      </w:pPr>
      <w:r w:rsidRPr="00FD3A44">
        <w:rPr>
          <w:rFonts w:ascii="微软雅黑" w:eastAsia="微软雅黑" w:hAnsi="微软雅黑" w:cs="微软雅黑" w:hint="eastAsia"/>
          <w:bCs/>
          <w:sz w:val="20"/>
          <w:szCs w:val="20"/>
        </w:rPr>
        <w:t>因为品质，我们默默地做了百年</w:t>
      </w:r>
      <w:r w:rsidR="00DD79B3">
        <w:rPr>
          <w:rFonts w:ascii="微软雅黑" w:eastAsia="微软雅黑" w:hAnsi="微软雅黑" w:cs="微软雅黑" w:hint="eastAsia"/>
          <w:bCs/>
          <w:sz w:val="20"/>
          <w:szCs w:val="20"/>
        </w:rPr>
        <w:t>；</w:t>
      </w:r>
    </w:p>
    <w:p w:rsidR="00FD3A44" w:rsidRPr="00FD3A44" w:rsidRDefault="00FD3A44" w:rsidP="00FD3A44">
      <w:pPr>
        <w:pStyle w:val="ListParagraph1"/>
        <w:widowControl/>
        <w:shd w:val="clear" w:color="auto" w:fill="FFFFFF"/>
        <w:spacing w:before="100" w:after="100" w:line="375" w:lineRule="atLeast"/>
        <w:ind w:left="360" w:firstLineChars="0" w:firstLine="0"/>
        <w:jc w:val="left"/>
        <w:rPr>
          <w:rFonts w:ascii="微软雅黑" w:eastAsia="微软雅黑" w:hAnsi="微软雅黑" w:cs="微软雅黑"/>
          <w:bCs/>
          <w:sz w:val="20"/>
          <w:szCs w:val="20"/>
        </w:rPr>
      </w:pPr>
      <w:r w:rsidRPr="00FD3A44">
        <w:rPr>
          <w:rFonts w:ascii="微软雅黑" w:eastAsia="微软雅黑" w:hAnsi="微软雅黑" w:cs="微软雅黑" w:hint="eastAsia"/>
          <w:bCs/>
          <w:sz w:val="20"/>
          <w:szCs w:val="20"/>
        </w:rPr>
        <w:t>唯一的不同，源自点点滴滴的不同</w:t>
      </w:r>
      <w:r w:rsidR="00DD79B3">
        <w:rPr>
          <w:rFonts w:ascii="微软雅黑" w:eastAsia="微软雅黑" w:hAnsi="微软雅黑" w:cs="微软雅黑" w:hint="eastAsia"/>
          <w:bCs/>
          <w:sz w:val="20"/>
          <w:szCs w:val="20"/>
        </w:rPr>
        <w:t>。</w:t>
      </w:r>
    </w:p>
    <w:p w:rsidR="00862C67" w:rsidRDefault="00862C67" w:rsidP="003F04CD">
      <w:pPr>
        <w:pStyle w:val="ListParagraph1"/>
        <w:widowControl/>
        <w:shd w:val="clear" w:color="auto" w:fill="FFFFFF"/>
        <w:spacing w:before="100" w:after="100" w:line="375" w:lineRule="atLeast"/>
        <w:ind w:firstLineChars="0" w:firstLine="0"/>
        <w:jc w:val="left"/>
        <w:rPr>
          <w:rFonts w:ascii="微软雅黑" w:eastAsia="微软雅黑" w:hAnsi="微软雅黑" w:cs="微软雅黑"/>
          <w:bCs/>
          <w:sz w:val="20"/>
          <w:szCs w:val="20"/>
        </w:rPr>
      </w:pPr>
      <w:r>
        <w:rPr>
          <w:rFonts w:ascii="微软雅黑" w:eastAsia="微软雅黑" w:hAnsi="微软雅黑" w:cs="微软雅黑" w:hint="eastAsia"/>
          <w:bCs/>
          <w:sz w:val="20"/>
          <w:szCs w:val="20"/>
        </w:rPr>
        <w:lastRenderedPageBreak/>
        <w:t>地址：上海市</w:t>
      </w:r>
      <w:r>
        <w:rPr>
          <w:rFonts w:ascii="微软雅黑" w:eastAsia="微软雅黑" w:hAnsi="微软雅黑" w:cs="微软雅黑"/>
          <w:bCs/>
          <w:sz w:val="20"/>
          <w:szCs w:val="20"/>
        </w:rPr>
        <w:t>长宁区金钟路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968号</w:t>
      </w:r>
      <w:r>
        <w:rPr>
          <w:rFonts w:ascii="微软雅黑" w:eastAsia="微软雅黑" w:hAnsi="微软雅黑" w:cs="微软雅黑"/>
          <w:bCs/>
          <w:sz w:val="20"/>
          <w:szCs w:val="20"/>
        </w:rPr>
        <w:t>凌空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SOHO 6号楼1106室</w:t>
      </w:r>
    </w:p>
    <w:p w:rsidR="00FD3A44" w:rsidRDefault="00FD3A44" w:rsidP="003F04CD">
      <w:pPr>
        <w:pStyle w:val="ListParagraph1"/>
        <w:widowControl/>
        <w:shd w:val="clear" w:color="auto" w:fill="FFFFFF"/>
        <w:spacing w:before="100" w:after="100" w:line="375" w:lineRule="atLeast"/>
        <w:ind w:firstLineChars="0" w:firstLine="0"/>
        <w:jc w:val="left"/>
        <w:rPr>
          <w:rFonts w:ascii="微软雅黑" w:eastAsia="微软雅黑" w:hAnsi="微软雅黑" w:cs="微软雅黑"/>
          <w:bCs/>
          <w:sz w:val="20"/>
          <w:szCs w:val="20"/>
        </w:rPr>
      </w:pPr>
      <w:r w:rsidRPr="00677EC3">
        <w:rPr>
          <w:rFonts w:ascii="微软雅黑" w:eastAsia="微软雅黑" w:hAnsi="微软雅黑" w:cs="微软雅黑" w:hint="eastAsia"/>
          <w:bCs/>
          <w:sz w:val="20"/>
          <w:szCs w:val="20"/>
        </w:rPr>
        <w:t>企业官网：</w:t>
      </w:r>
      <w:r w:rsidR="003705BB">
        <w:rPr>
          <w:rFonts w:ascii="微软雅黑" w:eastAsia="微软雅黑" w:hAnsi="微软雅黑" w:cs="微软雅黑"/>
          <w:bCs/>
          <w:sz w:val="20"/>
          <w:szCs w:val="20"/>
        </w:rPr>
        <w:t>www.uwing.co</w:t>
      </w:r>
    </w:p>
    <w:p w:rsidR="003705BB" w:rsidRDefault="003705BB" w:rsidP="003F04CD">
      <w:pPr>
        <w:pStyle w:val="ListParagraph1"/>
        <w:widowControl/>
        <w:shd w:val="clear" w:color="auto" w:fill="FFFFFF"/>
        <w:spacing w:before="100" w:after="100" w:line="375" w:lineRule="atLeast"/>
        <w:ind w:firstLineChars="0" w:firstLine="0"/>
        <w:jc w:val="left"/>
        <w:rPr>
          <w:rFonts w:ascii="微软雅黑" w:eastAsia="微软雅黑" w:hAnsi="微软雅黑" w:cs="微软雅黑"/>
          <w:bCs/>
          <w:sz w:val="20"/>
          <w:szCs w:val="20"/>
        </w:rPr>
      </w:pPr>
      <w:r>
        <w:rPr>
          <w:rFonts w:ascii="微软雅黑" w:eastAsia="微软雅黑" w:hAnsi="微软雅黑" w:cs="微软雅黑" w:hint="eastAsia"/>
          <w:bCs/>
          <w:sz w:val="20"/>
          <w:szCs w:val="20"/>
        </w:rPr>
        <w:t>微信</w:t>
      </w:r>
      <w:r w:rsidR="00862C67">
        <w:rPr>
          <w:rFonts w:ascii="微软雅黑" w:eastAsia="微软雅黑" w:hAnsi="微软雅黑" w:cs="微软雅黑" w:hint="eastAsia"/>
          <w:bCs/>
          <w:sz w:val="20"/>
          <w:szCs w:val="20"/>
        </w:rPr>
        <w:t>服务号</w:t>
      </w:r>
      <w:r>
        <w:rPr>
          <w:rFonts w:ascii="微软雅黑" w:eastAsia="微软雅黑" w:hAnsi="微软雅黑" w:cs="微软雅黑"/>
          <w:bCs/>
          <w:sz w:val="20"/>
          <w:szCs w:val="20"/>
        </w:rPr>
        <w:t>：美国优蕴国际健康饮品</w:t>
      </w:r>
    </w:p>
    <w:p w:rsidR="00862C67" w:rsidRDefault="00862C67" w:rsidP="003F04CD">
      <w:pPr>
        <w:pStyle w:val="ListParagraph1"/>
        <w:widowControl/>
        <w:shd w:val="clear" w:color="auto" w:fill="FFFFFF"/>
        <w:spacing w:before="100" w:after="100" w:line="375" w:lineRule="atLeast"/>
        <w:ind w:firstLineChars="0" w:firstLine="0"/>
        <w:jc w:val="left"/>
        <w:rPr>
          <w:rFonts w:ascii="微软雅黑" w:eastAsia="微软雅黑" w:hAnsi="微软雅黑" w:cs="微软雅黑"/>
          <w:bCs/>
          <w:sz w:val="20"/>
          <w:szCs w:val="20"/>
        </w:rPr>
      </w:pPr>
      <w:proofErr w:type="gramStart"/>
      <w:r>
        <w:rPr>
          <w:rFonts w:ascii="微软雅黑" w:eastAsia="微软雅黑" w:hAnsi="微软雅黑" w:cs="微软雅黑" w:hint="eastAsia"/>
          <w:bCs/>
          <w:sz w:val="20"/>
          <w:szCs w:val="20"/>
        </w:rPr>
        <w:t>新浪微博</w:t>
      </w:r>
      <w:proofErr w:type="gramEnd"/>
      <w:r>
        <w:rPr>
          <w:rFonts w:ascii="微软雅黑" w:eastAsia="微软雅黑" w:hAnsi="微软雅黑" w:cs="微软雅黑"/>
          <w:bCs/>
          <w:sz w:val="20"/>
          <w:szCs w:val="20"/>
        </w:rPr>
        <w:t>：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优</w:t>
      </w:r>
      <w:proofErr w:type="gramStart"/>
      <w:r>
        <w:rPr>
          <w:rFonts w:ascii="微软雅黑" w:eastAsia="微软雅黑" w:hAnsi="微软雅黑" w:cs="微软雅黑" w:hint="eastAsia"/>
          <w:bCs/>
          <w:sz w:val="20"/>
          <w:szCs w:val="20"/>
        </w:rPr>
        <w:t>蕴</w:t>
      </w:r>
      <w:proofErr w:type="gramEnd"/>
      <w:r>
        <w:rPr>
          <w:rFonts w:ascii="微软雅黑" w:eastAsia="微软雅黑" w:hAnsi="微软雅黑" w:cs="微软雅黑"/>
          <w:bCs/>
          <w:sz w:val="20"/>
          <w:szCs w:val="20"/>
        </w:rPr>
        <w:t>国际</w:t>
      </w:r>
    </w:p>
    <w:p w:rsidR="003F04CD" w:rsidRPr="00677EC3" w:rsidRDefault="003F04CD" w:rsidP="003F04CD">
      <w:pPr>
        <w:pStyle w:val="ListParagraph1"/>
        <w:widowControl/>
        <w:shd w:val="clear" w:color="auto" w:fill="FFFFFF"/>
        <w:spacing w:before="100" w:after="100" w:line="375" w:lineRule="atLeast"/>
        <w:ind w:firstLineChars="0" w:firstLine="0"/>
        <w:jc w:val="left"/>
        <w:rPr>
          <w:rFonts w:ascii="微软雅黑" w:eastAsia="微软雅黑" w:hAnsi="微软雅黑" w:cs="Times New Roman"/>
          <w:color w:val="000000" w:themeColor="text1"/>
          <w:sz w:val="20"/>
          <w:szCs w:val="20"/>
        </w:rPr>
      </w:pPr>
      <w:r>
        <w:rPr>
          <w:rFonts w:ascii="微软雅黑" w:eastAsia="微软雅黑" w:hAnsi="微软雅黑" w:cs="微软雅黑" w:hint="eastAsia"/>
          <w:bCs/>
          <w:sz w:val="20"/>
          <w:szCs w:val="20"/>
        </w:rPr>
        <w:t>电话：021</w:t>
      </w:r>
      <w:r>
        <w:rPr>
          <w:rFonts w:ascii="微软雅黑" w:eastAsia="微软雅黑" w:hAnsi="微软雅黑" w:cs="微软雅黑"/>
          <w:bCs/>
          <w:sz w:val="20"/>
          <w:szCs w:val="20"/>
        </w:rPr>
        <w:t>-</w:t>
      </w:r>
      <w:r>
        <w:rPr>
          <w:rFonts w:ascii="微软雅黑" w:eastAsia="微软雅黑" w:hAnsi="微软雅黑" w:cs="微软雅黑" w:hint="eastAsia"/>
          <w:bCs/>
          <w:sz w:val="20"/>
          <w:szCs w:val="20"/>
        </w:rPr>
        <w:t>62510081</w:t>
      </w:r>
    </w:p>
    <w:bookmarkEnd w:id="0"/>
    <w:bookmarkEnd w:id="1"/>
    <w:p w:rsidR="00D92314" w:rsidRDefault="00D92314"/>
    <w:sectPr w:rsidR="00D92314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3D8" w:rsidRDefault="00F023D8" w:rsidP="005515B9">
      <w:r>
        <w:separator/>
      </w:r>
    </w:p>
  </w:endnote>
  <w:endnote w:type="continuationSeparator" w:id="0">
    <w:p w:rsidR="00F023D8" w:rsidRDefault="00F023D8" w:rsidP="0055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3D8" w:rsidRDefault="00F023D8" w:rsidP="005515B9">
      <w:r>
        <w:separator/>
      </w:r>
    </w:p>
  </w:footnote>
  <w:footnote w:type="continuationSeparator" w:id="0">
    <w:p w:rsidR="00F023D8" w:rsidRDefault="00F023D8" w:rsidP="0055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314" w:rsidRDefault="00D92314">
    <w:pPr>
      <w:pStyle w:val="a3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25DB2"/>
    <w:multiLevelType w:val="multilevel"/>
    <w:tmpl w:val="69D25DB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26"/>
    <w:rsid w:val="00006166"/>
    <w:rsid w:val="00020F6A"/>
    <w:rsid w:val="00075425"/>
    <w:rsid w:val="000C012F"/>
    <w:rsid w:val="000C0960"/>
    <w:rsid w:val="000C4145"/>
    <w:rsid w:val="000E02F9"/>
    <w:rsid w:val="00134C33"/>
    <w:rsid w:val="00163C4B"/>
    <w:rsid w:val="001B6821"/>
    <w:rsid w:val="001E22E7"/>
    <w:rsid w:val="00244222"/>
    <w:rsid w:val="00250A72"/>
    <w:rsid w:val="00263BBF"/>
    <w:rsid w:val="0028126B"/>
    <w:rsid w:val="002D3EE7"/>
    <w:rsid w:val="0031563E"/>
    <w:rsid w:val="003264E7"/>
    <w:rsid w:val="00364C2E"/>
    <w:rsid w:val="003705BB"/>
    <w:rsid w:val="003F04CD"/>
    <w:rsid w:val="004421A6"/>
    <w:rsid w:val="0046731D"/>
    <w:rsid w:val="004C496F"/>
    <w:rsid w:val="004D732C"/>
    <w:rsid w:val="004D779A"/>
    <w:rsid w:val="004F5097"/>
    <w:rsid w:val="005247CA"/>
    <w:rsid w:val="005515B9"/>
    <w:rsid w:val="005648B0"/>
    <w:rsid w:val="0058378E"/>
    <w:rsid w:val="005C1B9B"/>
    <w:rsid w:val="005C6CE1"/>
    <w:rsid w:val="005E067D"/>
    <w:rsid w:val="005E71E5"/>
    <w:rsid w:val="005F45FF"/>
    <w:rsid w:val="0061318A"/>
    <w:rsid w:val="00643DA4"/>
    <w:rsid w:val="006508D7"/>
    <w:rsid w:val="00661C4D"/>
    <w:rsid w:val="006648D6"/>
    <w:rsid w:val="00677EC3"/>
    <w:rsid w:val="006903AF"/>
    <w:rsid w:val="00691281"/>
    <w:rsid w:val="006A3437"/>
    <w:rsid w:val="006A454B"/>
    <w:rsid w:val="006C7A07"/>
    <w:rsid w:val="006D0D6F"/>
    <w:rsid w:val="006E0E41"/>
    <w:rsid w:val="006F08FD"/>
    <w:rsid w:val="00701F77"/>
    <w:rsid w:val="007310FD"/>
    <w:rsid w:val="007703CB"/>
    <w:rsid w:val="00785178"/>
    <w:rsid w:val="007C21F3"/>
    <w:rsid w:val="008276AA"/>
    <w:rsid w:val="00862C67"/>
    <w:rsid w:val="00884E3B"/>
    <w:rsid w:val="008C4ACE"/>
    <w:rsid w:val="008E3FD8"/>
    <w:rsid w:val="00920AF7"/>
    <w:rsid w:val="0093361F"/>
    <w:rsid w:val="009459CD"/>
    <w:rsid w:val="00996DAA"/>
    <w:rsid w:val="009E3AD3"/>
    <w:rsid w:val="009F4563"/>
    <w:rsid w:val="00A421C4"/>
    <w:rsid w:val="00A42F26"/>
    <w:rsid w:val="00A62F93"/>
    <w:rsid w:val="00AB3099"/>
    <w:rsid w:val="00AB7514"/>
    <w:rsid w:val="00AC2174"/>
    <w:rsid w:val="00AC6DDF"/>
    <w:rsid w:val="00AD7D50"/>
    <w:rsid w:val="00AF30E8"/>
    <w:rsid w:val="00B006B0"/>
    <w:rsid w:val="00B10DD6"/>
    <w:rsid w:val="00B56D45"/>
    <w:rsid w:val="00B646BE"/>
    <w:rsid w:val="00BA4BBA"/>
    <w:rsid w:val="00BB5E84"/>
    <w:rsid w:val="00BD7C5A"/>
    <w:rsid w:val="00C116DD"/>
    <w:rsid w:val="00C42E66"/>
    <w:rsid w:val="00C62796"/>
    <w:rsid w:val="00C669BF"/>
    <w:rsid w:val="00C804CB"/>
    <w:rsid w:val="00C92C08"/>
    <w:rsid w:val="00C956EB"/>
    <w:rsid w:val="00C95A57"/>
    <w:rsid w:val="00CB37DE"/>
    <w:rsid w:val="00CB5D15"/>
    <w:rsid w:val="00CE58E5"/>
    <w:rsid w:val="00CF18AB"/>
    <w:rsid w:val="00D1490D"/>
    <w:rsid w:val="00D41A02"/>
    <w:rsid w:val="00D92314"/>
    <w:rsid w:val="00DB2151"/>
    <w:rsid w:val="00DD79B3"/>
    <w:rsid w:val="00E449F7"/>
    <w:rsid w:val="00E47A45"/>
    <w:rsid w:val="00E64165"/>
    <w:rsid w:val="00E70AF8"/>
    <w:rsid w:val="00E76228"/>
    <w:rsid w:val="00EA2027"/>
    <w:rsid w:val="00EC6A57"/>
    <w:rsid w:val="00EF37EB"/>
    <w:rsid w:val="00F023D8"/>
    <w:rsid w:val="00F81110"/>
    <w:rsid w:val="00F964BC"/>
    <w:rsid w:val="00FA3F93"/>
    <w:rsid w:val="00FB3611"/>
    <w:rsid w:val="00FD3A44"/>
    <w:rsid w:val="00FE5A80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C53D23-5A0B-49C3-9BCF-C70234BC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E6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2E66"/>
    <w:rPr>
      <w:rFonts w:ascii="Calibri" w:eastAsia="宋体" w:hAnsi="Calibri" w:cs="Calibri"/>
      <w:sz w:val="18"/>
      <w:szCs w:val="18"/>
    </w:rPr>
  </w:style>
  <w:style w:type="paragraph" w:customStyle="1" w:styleId="ListParagraph1">
    <w:name w:val="List Paragraph1"/>
    <w:basedOn w:val="a"/>
    <w:uiPriority w:val="99"/>
    <w:rsid w:val="00C42E66"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C42E66"/>
    <w:pPr>
      <w:ind w:firstLineChars="200" w:firstLine="420"/>
    </w:pPr>
  </w:style>
  <w:style w:type="paragraph" w:styleId="a6">
    <w:name w:val="footer"/>
    <w:basedOn w:val="a"/>
    <w:link w:val="a7"/>
    <w:uiPriority w:val="99"/>
    <w:unhideWhenUsed/>
    <w:rsid w:val="00551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15B9"/>
    <w:rPr>
      <w:rFonts w:ascii="Calibri" w:eastAsia="宋体" w:hAnsi="Calibri" w:cs="Calibri"/>
      <w:sz w:val="18"/>
      <w:szCs w:val="18"/>
    </w:rPr>
  </w:style>
  <w:style w:type="paragraph" w:styleId="a8">
    <w:name w:val="Normal (Web)"/>
    <w:basedOn w:val="a"/>
    <w:unhideWhenUsed/>
    <w:rsid w:val="004D73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669B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669BF"/>
    <w:rPr>
      <w:rFonts w:ascii="Calibri" w:eastAsia="宋体" w:hAnsi="Calibri" w:cs="Calibri"/>
      <w:sz w:val="18"/>
      <w:szCs w:val="18"/>
    </w:rPr>
  </w:style>
  <w:style w:type="character" w:styleId="ab">
    <w:name w:val="Hyperlink"/>
    <w:basedOn w:val="a0"/>
    <w:uiPriority w:val="99"/>
    <w:unhideWhenUsed/>
    <w:rsid w:val="00C95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1720</TotalTime>
  <Pages>3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黄睿</dc:creator>
  <cp:keywords/>
  <dc:description/>
  <cp:lastModifiedBy>Edward</cp:lastModifiedBy>
  <cp:revision>56</cp:revision>
  <cp:lastPrinted>2016-01-08T10:05:00Z</cp:lastPrinted>
  <dcterms:created xsi:type="dcterms:W3CDTF">2015-12-10T07:14:00Z</dcterms:created>
  <dcterms:modified xsi:type="dcterms:W3CDTF">2016-03-22T05:12:00Z</dcterms:modified>
</cp:coreProperties>
</file>